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7917C" w14:textId="6A17A8D2" w:rsidR="006971F0" w:rsidRPr="00AB7F2A" w:rsidRDefault="002F180C" w:rsidP="00AA6D12">
      <w:pPr>
        <w:spacing w:after="60"/>
        <w:jc w:val="center"/>
        <w:rPr>
          <w:rFonts w:ascii="Arial" w:hAnsi="Arial" w:cs="Arial"/>
          <w:b/>
        </w:rPr>
      </w:pPr>
      <w:r w:rsidRPr="00AB7F2A">
        <w:rPr>
          <w:rFonts w:ascii="Arial" w:hAnsi="Arial" w:cs="Arial"/>
          <w:b/>
        </w:rPr>
        <w:t xml:space="preserve">Active Travel in </w:t>
      </w:r>
      <w:r w:rsidR="00CF2EDA">
        <w:rPr>
          <w:rFonts w:ascii="Arial" w:hAnsi="Arial" w:cs="Arial"/>
          <w:b/>
        </w:rPr>
        <w:t>Liverpool</w:t>
      </w:r>
      <w:r w:rsidRPr="00AB7F2A">
        <w:rPr>
          <w:rFonts w:ascii="Arial" w:hAnsi="Arial" w:cs="Arial"/>
          <w:b/>
        </w:rPr>
        <w:t xml:space="preserve">: an unmet opportunity for </w:t>
      </w:r>
      <w:r w:rsidR="00CE16E0">
        <w:rPr>
          <w:rFonts w:ascii="Arial" w:hAnsi="Arial" w:cs="Arial"/>
          <w:b/>
        </w:rPr>
        <w:t xml:space="preserve">health and </w:t>
      </w:r>
      <w:r w:rsidRPr="00AB7F2A">
        <w:rPr>
          <w:rFonts w:ascii="Arial" w:hAnsi="Arial" w:cs="Arial"/>
          <w:b/>
        </w:rPr>
        <w:t>wellbeing.</w:t>
      </w:r>
    </w:p>
    <w:p w14:paraId="20D517B2" w14:textId="77777777" w:rsidR="00AD7F3C" w:rsidRPr="00AB7F2A" w:rsidRDefault="009648A7" w:rsidP="0066572C">
      <w:pPr>
        <w:jc w:val="both"/>
        <w:rPr>
          <w:rFonts w:ascii="Arial" w:hAnsi="Arial" w:cs="Arial"/>
          <w:b/>
          <w:sz w:val="20"/>
          <w:szCs w:val="20"/>
        </w:rPr>
      </w:pPr>
      <w:r w:rsidRPr="00AB7F2A">
        <w:rPr>
          <w:rFonts w:ascii="Arial" w:hAnsi="Arial" w:cs="Arial"/>
          <w:b/>
          <w:sz w:val="20"/>
          <w:szCs w:val="20"/>
        </w:rPr>
        <w:t>Executive summary</w:t>
      </w:r>
    </w:p>
    <w:p w14:paraId="29FAC362" w14:textId="77777777" w:rsidR="00F364DB" w:rsidRPr="00AB7F2A" w:rsidRDefault="00F364DB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active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travel</w:t>
      </w:r>
      <w:r w:rsidR="0004515C" w:rsidRPr="00AB7F2A">
        <w:rPr>
          <w:rFonts w:ascii="Arial" w:hAnsi="Arial" w:cs="Arial"/>
          <w:sz w:val="20"/>
          <w:szCs w:val="20"/>
        </w:rPr>
        <w:t>’s</w:t>
      </w:r>
      <w:r w:rsidRPr="00AB7F2A">
        <w:rPr>
          <w:rFonts w:ascii="Arial" w:hAnsi="Arial" w:cs="Arial"/>
          <w:sz w:val="20"/>
          <w:szCs w:val="20"/>
        </w:rPr>
        <w:t xml:space="preserve"> public health benefit</w:t>
      </w:r>
      <w:r w:rsidR="00530E3D" w:rsidRPr="00AB7F2A">
        <w:rPr>
          <w:rFonts w:ascii="Arial" w:hAnsi="Arial" w:cs="Arial"/>
          <w:sz w:val="20"/>
          <w:szCs w:val="20"/>
        </w:rPr>
        <w:t>s</w:t>
      </w:r>
      <w:r w:rsidRPr="00AB7F2A">
        <w:rPr>
          <w:rFonts w:ascii="Arial" w:hAnsi="Arial" w:cs="Arial"/>
          <w:sz w:val="20"/>
          <w:szCs w:val="20"/>
        </w:rPr>
        <w:t xml:space="preserve"> outweigh </w:t>
      </w:r>
      <w:r w:rsidR="00F92C51">
        <w:rPr>
          <w:rFonts w:ascii="Arial" w:hAnsi="Arial" w:cs="Arial"/>
          <w:sz w:val="20"/>
          <w:szCs w:val="20"/>
        </w:rPr>
        <w:t xml:space="preserve">the </w:t>
      </w:r>
      <w:r w:rsidRPr="00AB7F2A">
        <w:rPr>
          <w:rFonts w:ascii="Arial" w:hAnsi="Arial" w:cs="Arial"/>
          <w:sz w:val="20"/>
          <w:szCs w:val="20"/>
        </w:rPr>
        <w:t>risk</w:t>
      </w:r>
      <w:r w:rsidR="00F92C51">
        <w:rPr>
          <w:rFonts w:ascii="Arial" w:hAnsi="Arial" w:cs="Arial"/>
          <w:sz w:val="20"/>
          <w:szCs w:val="20"/>
        </w:rPr>
        <w:t>s</w:t>
      </w:r>
      <w:r w:rsidR="00CF6FC9">
        <w:rPr>
          <w:rFonts w:ascii="Arial" w:hAnsi="Arial" w:cs="Arial"/>
          <w:sz w:val="20"/>
          <w:szCs w:val="20"/>
        </w:rPr>
        <w:t xml:space="preserve"> of</w:t>
      </w:r>
      <w:r w:rsidRPr="00AB7F2A">
        <w:rPr>
          <w:rFonts w:ascii="Arial" w:hAnsi="Arial" w:cs="Arial"/>
          <w:sz w:val="20"/>
          <w:szCs w:val="20"/>
        </w:rPr>
        <w:t xml:space="preserve"> crashes, pollution</w:t>
      </w:r>
      <w:r w:rsidR="00DD1315" w:rsidRPr="00AB7F2A">
        <w:rPr>
          <w:rFonts w:ascii="Arial" w:hAnsi="Arial" w:cs="Arial"/>
          <w:sz w:val="20"/>
          <w:szCs w:val="20"/>
        </w:rPr>
        <w:t>,</w:t>
      </w:r>
      <w:r w:rsidRPr="00AB7F2A">
        <w:rPr>
          <w:rFonts w:ascii="Arial" w:hAnsi="Arial" w:cs="Arial"/>
          <w:sz w:val="20"/>
          <w:szCs w:val="20"/>
        </w:rPr>
        <w:t xml:space="preserve"> </w:t>
      </w:r>
      <w:r w:rsidR="002F180C" w:rsidRPr="00AB7F2A">
        <w:rPr>
          <w:rFonts w:ascii="Arial" w:hAnsi="Arial" w:cs="Arial"/>
          <w:sz w:val="20"/>
          <w:szCs w:val="20"/>
        </w:rPr>
        <w:t>etc</w:t>
      </w:r>
      <w:r w:rsidR="0066572C" w:rsidRPr="00AB7F2A">
        <w:rPr>
          <w:rFonts w:ascii="Arial" w:hAnsi="Arial" w:cs="Arial"/>
          <w:sz w:val="20"/>
          <w:szCs w:val="20"/>
        </w:rPr>
        <w:t>.</w:t>
      </w:r>
      <w:r w:rsidR="00DF3B77">
        <w:rPr>
          <w:rFonts w:ascii="Arial" w:hAnsi="Arial" w:cs="Arial"/>
          <w:sz w:val="20"/>
          <w:szCs w:val="20"/>
        </w:rPr>
        <w:t xml:space="preserve"> [1]</w:t>
      </w:r>
    </w:p>
    <w:p w14:paraId="14265787" w14:textId="6F1E0208" w:rsidR="00CF6FC9" w:rsidRPr="00AB7F2A" w:rsidRDefault="00CF6FC9" w:rsidP="00CF6F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cycling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and walking</w:t>
      </w:r>
      <w:r w:rsidR="00207C80">
        <w:rPr>
          <w:rFonts w:ascii="Arial" w:hAnsi="Arial" w:cs="Arial"/>
          <w:sz w:val="20"/>
          <w:szCs w:val="20"/>
        </w:rPr>
        <w:t xml:space="preserve"> </w:t>
      </w:r>
      <w:r w:rsidR="005C17A6">
        <w:rPr>
          <w:rFonts w:ascii="Arial" w:hAnsi="Arial" w:cs="Arial"/>
          <w:sz w:val="20"/>
          <w:szCs w:val="20"/>
        </w:rPr>
        <w:t xml:space="preserve">are safe </w:t>
      </w:r>
      <w:r w:rsidR="00207C80">
        <w:rPr>
          <w:rFonts w:ascii="Arial" w:hAnsi="Arial" w:cs="Arial"/>
          <w:sz w:val="20"/>
          <w:szCs w:val="20"/>
        </w:rPr>
        <w:t>in isolation</w:t>
      </w:r>
      <w:r w:rsidR="005C17A6">
        <w:rPr>
          <w:rFonts w:ascii="Arial" w:hAnsi="Arial" w:cs="Arial"/>
          <w:sz w:val="20"/>
          <w:szCs w:val="20"/>
        </w:rPr>
        <w:t xml:space="preserve"> but have perceived and real risks on our roads</w:t>
      </w:r>
      <w:r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2</w:t>
      </w:r>
      <w:r w:rsidRPr="00AB7F2A">
        <w:rPr>
          <w:rFonts w:ascii="Arial" w:hAnsi="Arial" w:cs="Arial"/>
          <w:sz w:val="20"/>
          <w:szCs w:val="20"/>
        </w:rPr>
        <w:t>]</w:t>
      </w:r>
    </w:p>
    <w:p w14:paraId="1DF8901D" w14:textId="6D40D32E" w:rsidR="00530E3D" w:rsidRPr="00AB7F2A" w:rsidRDefault="00530E3D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in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1971, 80% children walked to school; in 1990, 9% walked to school </w:t>
      </w:r>
      <w:r w:rsidR="00983042" w:rsidRPr="00AB7F2A">
        <w:rPr>
          <w:rFonts w:ascii="Arial" w:hAnsi="Arial" w:cs="Arial"/>
          <w:sz w:val="20"/>
          <w:szCs w:val="20"/>
        </w:rPr>
        <w:t>[</w:t>
      </w:r>
      <w:r w:rsidR="00817A65">
        <w:rPr>
          <w:rFonts w:ascii="Arial" w:hAnsi="Arial" w:cs="Arial"/>
          <w:sz w:val="20"/>
          <w:szCs w:val="20"/>
        </w:rPr>
        <w:t>3</w:t>
      </w:r>
      <w:r w:rsidR="00983042" w:rsidRPr="00AB7F2A">
        <w:rPr>
          <w:rFonts w:ascii="Arial" w:hAnsi="Arial" w:cs="Arial"/>
          <w:sz w:val="20"/>
          <w:szCs w:val="20"/>
        </w:rPr>
        <w:t>]</w:t>
      </w:r>
    </w:p>
    <w:p w14:paraId="63BD799B" w14:textId="77777777" w:rsidR="00CF6FC9" w:rsidRPr="00AB7F2A" w:rsidRDefault="00CF6FC9" w:rsidP="00CF6F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children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and elderly are more fragile and </w:t>
      </w:r>
      <w:r w:rsidR="00F92C51">
        <w:rPr>
          <w:rFonts w:ascii="Arial" w:hAnsi="Arial" w:cs="Arial"/>
          <w:sz w:val="20"/>
          <w:szCs w:val="20"/>
        </w:rPr>
        <w:t xml:space="preserve">more </w:t>
      </w:r>
      <w:r w:rsidRPr="00AB7F2A">
        <w:rPr>
          <w:rFonts w:ascii="Arial" w:hAnsi="Arial" w:cs="Arial"/>
          <w:sz w:val="20"/>
          <w:szCs w:val="20"/>
        </w:rPr>
        <w:t xml:space="preserve">at risk </w:t>
      </w:r>
      <w:r w:rsidR="00F92C51">
        <w:rPr>
          <w:rFonts w:ascii="Arial" w:hAnsi="Arial" w:cs="Arial"/>
          <w:sz w:val="20"/>
          <w:szCs w:val="20"/>
        </w:rPr>
        <w:t>in</w:t>
      </w:r>
      <w:r w:rsidRPr="00AB7F2A">
        <w:rPr>
          <w:rFonts w:ascii="Arial" w:hAnsi="Arial" w:cs="Arial"/>
          <w:sz w:val="20"/>
          <w:szCs w:val="20"/>
        </w:rPr>
        <w:t xml:space="preserve"> </w:t>
      </w:r>
      <w:r w:rsidR="00F92C51">
        <w:rPr>
          <w:rFonts w:ascii="Arial" w:hAnsi="Arial" w:cs="Arial"/>
          <w:sz w:val="20"/>
          <w:szCs w:val="20"/>
        </w:rPr>
        <w:t xml:space="preserve">road </w:t>
      </w:r>
      <w:r w:rsidRPr="00AB7F2A">
        <w:rPr>
          <w:rFonts w:ascii="Arial" w:hAnsi="Arial" w:cs="Arial"/>
          <w:sz w:val="20"/>
          <w:szCs w:val="20"/>
        </w:rPr>
        <w:t>crashes</w:t>
      </w:r>
    </w:p>
    <w:p w14:paraId="76EF1DAD" w14:textId="6AF289AA" w:rsidR="007101E6" w:rsidRPr="00AB7F2A" w:rsidRDefault="007101E6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worldwide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, road crash is </w:t>
      </w:r>
      <w:r w:rsidR="00F92C51">
        <w:rPr>
          <w:rFonts w:ascii="Arial" w:hAnsi="Arial" w:cs="Arial"/>
          <w:sz w:val="20"/>
          <w:szCs w:val="20"/>
        </w:rPr>
        <w:t xml:space="preserve">the </w:t>
      </w:r>
      <w:r w:rsidRPr="00AB7F2A">
        <w:rPr>
          <w:rFonts w:ascii="Arial" w:hAnsi="Arial" w:cs="Arial"/>
          <w:sz w:val="20"/>
          <w:szCs w:val="20"/>
        </w:rPr>
        <w:t>main fatal accident risk in children, 9-17 years</w:t>
      </w:r>
      <w:r w:rsidR="00032BB1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4</w:t>
      </w:r>
      <w:r w:rsidR="00032BB1" w:rsidRPr="00AB7F2A">
        <w:rPr>
          <w:rFonts w:ascii="Arial" w:hAnsi="Arial" w:cs="Arial"/>
          <w:sz w:val="20"/>
          <w:szCs w:val="20"/>
        </w:rPr>
        <w:t>]</w:t>
      </w:r>
    </w:p>
    <w:p w14:paraId="4E52650A" w14:textId="759825A2" w:rsidR="00B500E9" w:rsidRPr="00AB7F2A" w:rsidRDefault="00F92C51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500E9" w:rsidRPr="00AB7F2A">
        <w:rPr>
          <w:rFonts w:ascii="Arial" w:hAnsi="Arial" w:cs="Arial"/>
          <w:sz w:val="20"/>
          <w:szCs w:val="20"/>
        </w:rPr>
        <w:t>lowered risk to drivers from car safety devices induces faster driving</w:t>
      </w:r>
      <w:r w:rsidR="00032BB1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5</w:t>
      </w:r>
      <w:r w:rsidR="00032BB1" w:rsidRPr="00AB7F2A">
        <w:rPr>
          <w:rFonts w:ascii="Arial" w:hAnsi="Arial" w:cs="Arial"/>
          <w:sz w:val="20"/>
          <w:szCs w:val="20"/>
        </w:rPr>
        <w:t>]</w:t>
      </w:r>
    </w:p>
    <w:p w14:paraId="49FB1FC0" w14:textId="68E8A0D3" w:rsidR="00F364DB" w:rsidRPr="00AB7F2A" w:rsidRDefault="00F364DB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increased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pedestrian and cyclist deaths followed seatbelt legislation</w:t>
      </w:r>
      <w:r w:rsidR="00032BB1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5</w:t>
      </w:r>
      <w:r w:rsidR="00032BB1" w:rsidRPr="00AB7F2A">
        <w:rPr>
          <w:rFonts w:ascii="Arial" w:hAnsi="Arial" w:cs="Arial"/>
          <w:sz w:val="20"/>
          <w:szCs w:val="20"/>
        </w:rPr>
        <w:t>]</w:t>
      </w:r>
    </w:p>
    <w:p w14:paraId="41FDF0E7" w14:textId="3F6EAAED" w:rsidR="0066572C" w:rsidRPr="00AB7F2A" w:rsidRDefault="00B500E9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B7F2A">
        <w:rPr>
          <w:rFonts w:ascii="Arial" w:hAnsi="Arial" w:cs="Arial"/>
          <w:sz w:val="20"/>
          <w:szCs w:val="20"/>
        </w:rPr>
        <w:t xml:space="preserve">52% of Merseyside’s road </w:t>
      </w:r>
      <w:r w:rsidR="0004515C" w:rsidRPr="00AB7F2A">
        <w:rPr>
          <w:rFonts w:ascii="Arial" w:hAnsi="Arial" w:cs="Arial"/>
          <w:sz w:val="20"/>
          <w:szCs w:val="20"/>
        </w:rPr>
        <w:t xml:space="preserve">casualties </w:t>
      </w:r>
      <w:r w:rsidRPr="00AB7F2A">
        <w:rPr>
          <w:rFonts w:ascii="Arial" w:hAnsi="Arial" w:cs="Arial"/>
          <w:sz w:val="20"/>
          <w:szCs w:val="20"/>
        </w:rPr>
        <w:t>are pedestrians and cyclists</w:t>
      </w:r>
      <w:r w:rsidR="00032BB1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6</w:t>
      </w:r>
      <w:r w:rsidR="00032BB1" w:rsidRPr="00AB7F2A">
        <w:rPr>
          <w:rFonts w:ascii="Arial" w:hAnsi="Arial" w:cs="Arial"/>
          <w:sz w:val="20"/>
          <w:szCs w:val="20"/>
        </w:rPr>
        <w:t>]</w:t>
      </w:r>
    </w:p>
    <w:p w14:paraId="460F93D3" w14:textId="77777777" w:rsidR="006971F0" w:rsidRPr="00AB7F2A" w:rsidRDefault="006971F0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road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conditions produce fear and withdrawal in walkers and cyclists</w:t>
      </w:r>
    </w:p>
    <w:p w14:paraId="5EA6F18C" w14:textId="77777777" w:rsidR="0066572C" w:rsidRPr="00AB7F2A" w:rsidRDefault="00F92C51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there</w:t>
      </w:r>
      <w:proofErr w:type="gramEnd"/>
      <w:r>
        <w:rPr>
          <w:rFonts w:ascii="Arial" w:hAnsi="Arial" w:cs="Arial"/>
          <w:sz w:val="20"/>
          <w:szCs w:val="20"/>
        </w:rPr>
        <w:t xml:space="preserve"> seems </w:t>
      </w:r>
      <w:r w:rsidR="00530E3D" w:rsidRPr="00AB7F2A">
        <w:rPr>
          <w:rFonts w:ascii="Arial" w:hAnsi="Arial" w:cs="Arial"/>
          <w:sz w:val="20"/>
          <w:szCs w:val="20"/>
        </w:rPr>
        <w:t>limited protection of vulnerable road users by the judicial system</w:t>
      </w:r>
    </w:p>
    <w:p w14:paraId="458D7747" w14:textId="6E863C38" w:rsidR="00530E3D" w:rsidRPr="00AB7F2A" w:rsidRDefault="00530E3D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deterring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active travel removes </w:t>
      </w:r>
      <w:r w:rsidR="00B500E9" w:rsidRPr="00AB7F2A">
        <w:rPr>
          <w:rFonts w:ascii="Arial" w:hAnsi="Arial" w:cs="Arial"/>
          <w:sz w:val="20"/>
          <w:szCs w:val="20"/>
        </w:rPr>
        <w:t>great</w:t>
      </w:r>
      <w:r w:rsidRPr="00AB7F2A">
        <w:rPr>
          <w:rFonts w:ascii="Arial" w:hAnsi="Arial" w:cs="Arial"/>
          <w:sz w:val="20"/>
          <w:szCs w:val="20"/>
        </w:rPr>
        <w:t xml:space="preserve"> </w:t>
      </w:r>
      <w:r w:rsidR="0004515C" w:rsidRPr="00AB7F2A">
        <w:rPr>
          <w:rFonts w:ascii="Arial" w:hAnsi="Arial" w:cs="Arial"/>
          <w:sz w:val="20"/>
          <w:szCs w:val="20"/>
        </w:rPr>
        <w:t xml:space="preserve">benefits, e.g. </w:t>
      </w:r>
      <w:r w:rsidRPr="00AB7F2A">
        <w:rPr>
          <w:rFonts w:ascii="Arial" w:hAnsi="Arial" w:cs="Arial"/>
          <w:sz w:val="20"/>
          <w:szCs w:val="20"/>
        </w:rPr>
        <w:t>public health</w:t>
      </w:r>
      <w:r w:rsidR="0004515C" w:rsidRPr="00AB7F2A">
        <w:rPr>
          <w:rFonts w:ascii="Arial" w:hAnsi="Arial" w:cs="Arial"/>
          <w:sz w:val="20"/>
          <w:szCs w:val="20"/>
        </w:rPr>
        <w:t>,</w:t>
      </w:r>
      <w:r w:rsidR="00B500E9" w:rsidRPr="00AB7F2A">
        <w:rPr>
          <w:rFonts w:ascii="Arial" w:hAnsi="Arial" w:cs="Arial"/>
          <w:sz w:val="20"/>
          <w:szCs w:val="20"/>
        </w:rPr>
        <w:t xml:space="preserve"> carbon</w:t>
      </w:r>
      <w:r w:rsidR="00032BB1" w:rsidRPr="00AB7F2A">
        <w:rPr>
          <w:rFonts w:ascii="Arial" w:hAnsi="Arial" w:cs="Arial"/>
          <w:sz w:val="20"/>
          <w:szCs w:val="20"/>
        </w:rPr>
        <w:t xml:space="preserve"> [</w:t>
      </w:r>
      <w:r w:rsidR="00BA1607">
        <w:rPr>
          <w:rFonts w:ascii="Arial" w:hAnsi="Arial" w:cs="Arial"/>
          <w:sz w:val="20"/>
          <w:szCs w:val="20"/>
        </w:rPr>
        <w:t>1,</w:t>
      </w:r>
      <w:r w:rsidR="00817A65">
        <w:rPr>
          <w:rFonts w:ascii="Arial" w:hAnsi="Arial" w:cs="Arial"/>
          <w:sz w:val="20"/>
          <w:szCs w:val="20"/>
        </w:rPr>
        <w:t>7</w:t>
      </w:r>
      <w:r w:rsidR="00032BB1" w:rsidRPr="00AB7F2A">
        <w:rPr>
          <w:rFonts w:ascii="Arial" w:hAnsi="Arial" w:cs="Arial"/>
          <w:sz w:val="20"/>
          <w:szCs w:val="20"/>
        </w:rPr>
        <w:t>]</w:t>
      </w:r>
    </w:p>
    <w:p w14:paraId="5F25BC74" w14:textId="7DEB0EE7" w:rsidR="00530E3D" w:rsidRPr="00AB7F2A" w:rsidRDefault="00530E3D" w:rsidP="006657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by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2050, 90% of adults </w:t>
      </w:r>
      <w:r w:rsidR="00F92C51">
        <w:rPr>
          <w:rFonts w:ascii="Arial" w:hAnsi="Arial" w:cs="Arial"/>
          <w:sz w:val="20"/>
          <w:szCs w:val="20"/>
        </w:rPr>
        <w:t>will be</w:t>
      </w:r>
      <w:r w:rsidR="00F92C51" w:rsidRPr="00AB7F2A">
        <w:rPr>
          <w:rFonts w:ascii="Arial" w:hAnsi="Arial" w:cs="Arial"/>
          <w:sz w:val="20"/>
          <w:szCs w:val="20"/>
        </w:rPr>
        <w:t xml:space="preserve"> </w:t>
      </w:r>
      <w:r w:rsidRPr="00AB7F2A">
        <w:rPr>
          <w:rFonts w:ascii="Arial" w:hAnsi="Arial" w:cs="Arial"/>
          <w:sz w:val="20"/>
          <w:szCs w:val="20"/>
        </w:rPr>
        <w:t>overweight or obese if no action</w:t>
      </w:r>
      <w:r w:rsidR="00F92C51">
        <w:rPr>
          <w:rFonts w:ascii="Arial" w:hAnsi="Arial" w:cs="Arial"/>
          <w:sz w:val="20"/>
          <w:szCs w:val="20"/>
        </w:rPr>
        <w:t xml:space="preserve"> is</w:t>
      </w:r>
      <w:r w:rsidRPr="00AB7F2A">
        <w:rPr>
          <w:rFonts w:ascii="Arial" w:hAnsi="Arial" w:cs="Arial"/>
          <w:sz w:val="20"/>
          <w:szCs w:val="20"/>
        </w:rPr>
        <w:t xml:space="preserve"> taken</w:t>
      </w:r>
      <w:r w:rsidR="00983042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8</w:t>
      </w:r>
      <w:r w:rsidR="00983042" w:rsidRPr="00AB7F2A">
        <w:rPr>
          <w:rFonts w:ascii="Arial" w:hAnsi="Arial" w:cs="Arial"/>
          <w:sz w:val="20"/>
          <w:szCs w:val="20"/>
        </w:rPr>
        <w:t>]</w:t>
      </w:r>
    </w:p>
    <w:p w14:paraId="45BB89EE" w14:textId="77777777" w:rsidR="006971F0" w:rsidRPr="00AB7F2A" w:rsidRDefault="001B4033" w:rsidP="00AA6D12">
      <w:pPr>
        <w:pStyle w:val="ListParagraph"/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F92C51">
        <w:rPr>
          <w:rFonts w:ascii="Arial" w:hAnsi="Arial" w:cs="Arial"/>
          <w:sz w:val="20"/>
          <w:szCs w:val="20"/>
        </w:rPr>
        <w:t>ur</w:t>
      </w:r>
      <w:proofErr w:type="gramEnd"/>
      <w:r w:rsidR="00D766F3" w:rsidRPr="00AB7F2A">
        <w:rPr>
          <w:rFonts w:ascii="Arial" w:hAnsi="Arial" w:cs="Arial"/>
          <w:sz w:val="20"/>
          <w:szCs w:val="20"/>
        </w:rPr>
        <w:t xml:space="preserve"> challenge</w:t>
      </w:r>
      <w:r w:rsidR="00F92C51">
        <w:rPr>
          <w:rFonts w:ascii="Arial" w:hAnsi="Arial" w:cs="Arial"/>
          <w:sz w:val="20"/>
          <w:szCs w:val="20"/>
        </w:rPr>
        <w:t xml:space="preserve"> is</w:t>
      </w:r>
      <w:r w:rsidR="00D766F3" w:rsidRPr="00AB7F2A">
        <w:rPr>
          <w:rFonts w:ascii="Arial" w:hAnsi="Arial" w:cs="Arial"/>
          <w:sz w:val="20"/>
          <w:szCs w:val="20"/>
        </w:rPr>
        <w:t xml:space="preserve">: </w:t>
      </w:r>
      <w:r w:rsidR="00F92C51">
        <w:rPr>
          <w:rFonts w:ascii="Arial" w:hAnsi="Arial" w:cs="Arial"/>
          <w:sz w:val="20"/>
          <w:szCs w:val="20"/>
        </w:rPr>
        <w:t>‘</w:t>
      </w:r>
      <w:r w:rsidR="00D766F3" w:rsidRPr="00AB7F2A">
        <w:rPr>
          <w:rFonts w:ascii="Arial" w:hAnsi="Arial" w:cs="Arial"/>
          <w:sz w:val="20"/>
          <w:szCs w:val="20"/>
        </w:rPr>
        <w:t>safer roads for healthier people</w:t>
      </w:r>
      <w:r w:rsidR="00F92C51">
        <w:rPr>
          <w:rFonts w:ascii="Arial" w:hAnsi="Arial" w:cs="Arial"/>
          <w:sz w:val="20"/>
          <w:szCs w:val="20"/>
        </w:rPr>
        <w:t>’</w:t>
      </w:r>
    </w:p>
    <w:p w14:paraId="46A7367E" w14:textId="7B7D4537" w:rsidR="00A145AC" w:rsidRPr="00AB7F2A" w:rsidRDefault="00D4142D" w:rsidP="00AA6D12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Active travel</w:t>
      </w:r>
      <w:r w:rsidR="0013529D" w:rsidRPr="00AB7F2A">
        <w:rPr>
          <w:rFonts w:ascii="Arial" w:hAnsi="Arial" w:cs="Arial"/>
          <w:b/>
          <w:sz w:val="20"/>
          <w:szCs w:val="20"/>
        </w:rPr>
        <w:t xml:space="preserve"> benefits people, environment and economy</w:t>
      </w:r>
      <w:r w:rsidR="00983042" w:rsidRPr="00AB7F2A">
        <w:rPr>
          <w:rFonts w:ascii="Arial" w:hAnsi="Arial" w:cs="Arial"/>
          <w:b/>
          <w:sz w:val="20"/>
          <w:szCs w:val="20"/>
        </w:rPr>
        <w:t>.</w:t>
      </w:r>
      <w:r w:rsidR="00983042" w:rsidRPr="00AB7F2A">
        <w:rPr>
          <w:rFonts w:ascii="Arial" w:hAnsi="Arial" w:cs="Arial"/>
          <w:sz w:val="20"/>
          <w:szCs w:val="20"/>
        </w:rPr>
        <w:t xml:space="preserve"> </w:t>
      </w:r>
      <w:r w:rsidR="00DA345C" w:rsidRPr="00AB7F2A">
        <w:rPr>
          <w:rFonts w:ascii="Arial" w:hAnsi="Arial" w:cs="Arial"/>
          <w:sz w:val="20"/>
          <w:szCs w:val="20"/>
        </w:rPr>
        <w:t>W</w:t>
      </w:r>
      <w:r w:rsidR="0010070A" w:rsidRPr="00AB7F2A">
        <w:rPr>
          <w:rFonts w:ascii="Arial" w:hAnsi="Arial" w:cs="Arial"/>
          <w:sz w:val="20"/>
          <w:szCs w:val="20"/>
        </w:rPr>
        <w:t>alking and cycling reduc</w:t>
      </w:r>
      <w:r w:rsidR="00DA345C" w:rsidRPr="00AB7F2A">
        <w:rPr>
          <w:rFonts w:ascii="Arial" w:hAnsi="Arial" w:cs="Arial"/>
          <w:sz w:val="20"/>
          <w:szCs w:val="20"/>
        </w:rPr>
        <w:t>e</w:t>
      </w:r>
      <w:r w:rsidR="0010070A" w:rsidRPr="00AB7F2A">
        <w:rPr>
          <w:rFonts w:ascii="Arial" w:hAnsi="Arial" w:cs="Arial"/>
          <w:sz w:val="20"/>
          <w:szCs w:val="20"/>
        </w:rPr>
        <w:t xml:space="preserve"> heart disease, </w:t>
      </w:r>
      <w:r w:rsidR="008E7251" w:rsidRPr="00AB7F2A">
        <w:rPr>
          <w:rFonts w:ascii="Arial" w:hAnsi="Arial" w:cs="Arial"/>
          <w:sz w:val="20"/>
          <w:szCs w:val="20"/>
        </w:rPr>
        <w:t xml:space="preserve">obesity, </w:t>
      </w:r>
      <w:r w:rsidR="0010070A" w:rsidRPr="00AB7F2A">
        <w:rPr>
          <w:rFonts w:ascii="Arial" w:hAnsi="Arial" w:cs="Arial"/>
          <w:sz w:val="20"/>
          <w:szCs w:val="20"/>
        </w:rPr>
        <w:t>cancer, diabetes</w:t>
      </w:r>
      <w:r w:rsidR="008E7251" w:rsidRPr="00AB7F2A">
        <w:rPr>
          <w:rFonts w:ascii="Arial" w:hAnsi="Arial" w:cs="Arial"/>
          <w:sz w:val="20"/>
          <w:szCs w:val="20"/>
        </w:rPr>
        <w:t xml:space="preserve"> and</w:t>
      </w:r>
      <w:r w:rsidR="0010070A" w:rsidRPr="00AB7F2A">
        <w:rPr>
          <w:rFonts w:ascii="Arial" w:hAnsi="Arial" w:cs="Arial"/>
          <w:sz w:val="20"/>
          <w:szCs w:val="20"/>
        </w:rPr>
        <w:t xml:space="preserve"> stress</w:t>
      </w:r>
      <w:r w:rsidR="008E7251" w:rsidRPr="00AB7F2A">
        <w:rPr>
          <w:rFonts w:ascii="Arial" w:hAnsi="Arial" w:cs="Arial"/>
          <w:sz w:val="20"/>
          <w:szCs w:val="20"/>
        </w:rPr>
        <w:t>,</w:t>
      </w:r>
      <w:r w:rsidR="00983042" w:rsidRPr="00AB7F2A">
        <w:rPr>
          <w:rFonts w:ascii="Arial" w:hAnsi="Arial" w:cs="Arial"/>
          <w:sz w:val="20"/>
          <w:szCs w:val="20"/>
        </w:rPr>
        <w:t xml:space="preserve"> </w:t>
      </w:r>
      <w:r w:rsidR="0010070A" w:rsidRPr="00AB7F2A">
        <w:rPr>
          <w:rFonts w:ascii="Arial" w:hAnsi="Arial" w:cs="Arial"/>
          <w:sz w:val="20"/>
          <w:szCs w:val="20"/>
        </w:rPr>
        <w:t>outweigh</w:t>
      </w:r>
      <w:r w:rsidR="008E7251" w:rsidRPr="00AB7F2A">
        <w:rPr>
          <w:rFonts w:ascii="Arial" w:hAnsi="Arial" w:cs="Arial"/>
          <w:sz w:val="20"/>
          <w:szCs w:val="20"/>
        </w:rPr>
        <w:t>ing</w:t>
      </w:r>
      <w:r w:rsidR="0010070A" w:rsidRPr="00AB7F2A">
        <w:rPr>
          <w:rFonts w:ascii="Arial" w:hAnsi="Arial" w:cs="Arial"/>
          <w:sz w:val="20"/>
          <w:szCs w:val="20"/>
        </w:rPr>
        <w:t xml:space="preserve"> the risks </w:t>
      </w:r>
      <w:r w:rsidR="00425A16">
        <w:rPr>
          <w:rFonts w:ascii="Arial" w:hAnsi="Arial" w:cs="Arial"/>
          <w:sz w:val="20"/>
          <w:szCs w:val="20"/>
        </w:rPr>
        <w:t>from</w:t>
      </w:r>
      <w:r w:rsidR="008E7251" w:rsidRPr="00AB7F2A">
        <w:rPr>
          <w:rFonts w:ascii="Arial" w:hAnsi="Arial" w:cs="Arial"/>
          <w:sz w:val="20"/>
          <w:szCs w:val="20"/>
        </w:rPr>
        <w:t xml:space="preserve"> </w:t>
      </w:r>
      <w:r w:rsidR="0010070A" w:rsidRPr="00AB7F2A">
        <w:rPr>
          <w:rFonts w:ascii="Arial" w:hAnsi="Arial" w:cs="Arial"/>
          <w:sz w:val="20"/>
          <w:szCs w:val="20"/>
        </w:rPr>
        <w:t>poor air quality and road traffic collisions</w:t>
      </w:r>
      <w:r w:rsidR="00071CC4">
        <w:rPr>
          <w:rFonts w:ascii="Arial" w:hAnsi="Arial" w:cs="Arial"/>
          <w:sz w:val="20"/>
          <w:szCs w:val="20"/>
        </w:rPr>
        <w:t xml:space="preserve"> [1,7]</w:t>
      </w:r>
      <w:r w:rsidR="0010070A" w:rsidRPr="00AB7F2A">
        <w:rPr>
          <w:rFonts w:ascii="Arial" w:hAnsi="Arial" w:cs="Arial"/>
          <w:sz w:val="20"/>
          <w:szCs w:val="20"/>
        </w:rPr>
        <w:t xml:space="preserve">. </w:t>
      </w:r>
      <w:r w:rsidR="003449D3">
        <w:rPr>
          <w:rFonts w:ascii="Arial" w:hAnsi="Arial" w:cs="Arial"/>
          <w:sz w:val="20"/>
          <w:szCs w:val="20"/>
        </w:rPr>
        <w:t>Indeed, t</w:t>
      </w:r>
      <w:r w:rsidR="0010070A" w:rsidRPr="00AB7F2A">
        <w:rPr>
          <w:rFonts w:ascii="Arial" w:hAnsi="Arial" w:cs="Arial"/>
          <w:sz w:val="20"/>
          <w:szCs w:val="20"/>
        </w:rPr>
        <w:t>he more we travel on foot or bike, the more we reduce congestion, pollution</w:t>
      </w:r>
      <w:r w:rsidR="00B500E9" w:rsidRPr="00AB7F2A">
        <w:rPr>
          <w:rFonts w:ascii="Arial" w:hAnsi="Arial" w:cs="Arial"/>
          <w:sz w:val="20"/>
          <w:szCs w:val="20"/>
        </w:rPr>
        <w:t xml:space="preserve"> </w:t>
      </w:r>
      <w:r w:rsidR="003449D3">
        <w:rPr>
          <w:rFonts w:ascii="Arial" w:hAnsi="Arial" w:cs="Arial"/>
          <w:sz w:val="20"/>
          <w:szCs w:val="20"/>
        </w:rPr>
        <w:t xml:space="preserve">(particulates, </w:t>
      </w:r>
      <w:r w:rsidR="00B500E9" w:rsidRPr="00AB7F2A">
        <w:rPr>
          <w:rFonts w:ascii="Arial" w:hAnsi="Arial" w:cs="Arial"/>
          <w:sz w:val="20"/>
          <w:szCs w:val="20"/>
        </w:rPr>
        <w:t>carbon</w:t>
      </w:r>
      <w:r w:rsidR="003449D3">
        <w:rPr>
          <w:rFonts w:ascii="Arial" w:hAnsi="Arial" w:cs="Arial"/>
          <w:sz w:val="20"/>
          <w:szCs w:val="20"/>
        </w:rPr>
        <w:t>)</w:t>
      </w:r>
      <w:r w:rsidR="005C22B4">
        <w:rPr>
          <w:rFonts w:ascii="Arial" w:hAnsi="Arial" w:cs="Arial"/>
          <w:sz w:val="20"/>
          <w:szCs w:val="20"/>
        </w:rPr>
        <w:t xml:space="preserve"> and</w:t>
      </w:r>
      <w:r w:rsidR="0010070A" w:rsidRPr="00AB7F2A">
        <w:rPr>
          <w:rFonts w:ascii="Arial" w:hAnsi="Arial" w:cs="Arial"/>
          <w:sz w:val="20"/>
          <w:szCs w:val="20"/>
        </w:rPr>
        <w:t xml:space="preserve"> road risk, </w:t>
      </w:r>
      <w:r w:rsidR="005C22B4">
        <w:rPr>
          <w:rFonts w:ascii="Arial" w:hAnsi="Arial" w:cs="Arial"/>
          <w:sz w:val="20"/>
          <w:szCs w:val="20"/>
        </w:rPr>
        <w:t>whilst</w:t>
      </w:r>
      <w:r w:rsidR="0010070A" w:rsidRPr="00AB7F2A">
        <w:rPr>
          <w:rFonts w:ascii="Arial" w:hAnsi="Arial" w:cs="Arial"/>
          <w:sz w:val="20"/>
          <w:szCs w:val="20"/>
        </w:rPr>
        <w:t xml:space="preserve"> liberating road and parking space. </w:t>
      </w:r>
      <w:r w:rsidR="00AD543A" w:rsidRPr="00AB7F2A">
        <w:rPr>
          <w:rFonts w:ascii="Arial" w:hAnsi="Arial" w:cs="Arial"/>
          <w:sz w:val="20"/>
          <w:szCs w:val="20"/>
        </w:rPr>
        <w:t xml:space="preserve"> </w:t>
      </w:r>
    </w:p>
    <w:p w14:paraId="0E0C2F03" w14:textId="10DE0052" w:rsidR="00E77FFC" w:rsidRDefault="00A34585" w:rsidP="00F4253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There are obstacles </w:t>
      </w:r>
      <w:r w:rsidR="00CF6FC9">
        <w:rPr>
          <w:rFonts w:ascii="Arial" w:hAnsi="Arial" w:cs="Arial"/>
          <w:b/>
          <w:sz w:val="20"/>
          <w:szCs w:val="20"/>
        </w:rPr>
        <w:t>to</w:t>
      </w:r>
      <w:r w:rsidR="00530E3D" w:rsidRPr="00AB7F2A">
        <w:rPr>
          <w:rFonts w:ascii="Arial" w:hAnsi="Arial" w:cs="Arial"/>
          <w:b/>
          <w:sz w:val="20"/>
          <w:szCs w:val="20"/>
        </w:rPr>
        <w:t xml:space="preserve"> active travel</w:t>
      </w:r>
      <w:r w:rsidR="00CF6FC9">
        <w:rPr>
          <w:rFonts w:ascii="Arial" w:hAnsi="Arial" w:cs="Arial"/>
          <w:b/>
          <w:sz w:val="20"/>
          <w:szCs w:val="20"/>
        </w:rPr>
        <w:t>.</w:t>
      </w:r>
      <w:r w:rsidR="00CF6FC9" w:rsidRPr="00AB7F2A">
        <w:rPr>
          <w:rFonts w:ascii="Arial" w:hAnsi="Arial" w:cs="Arial"/>
          <w:sz w:val="20"/>
          <w:szCs w:val="20"/>
        </w:rPr>
        <w:t xml:space="preserve"> </w:t>
      </w:r>
      <w:r w:rsidR="00FD6370" w:rsidRPr="00AB7F2A">
        <w:rPr>
          <w:rFonts w:ascii="Arial" w:hAnsi="Arial" w:cs="Arial"/>
          <w:sz w:val="20"/>
          <w:szCs w:val="20"/>
        </w:rPr>
        <w:t>C</w:t>
      </w:r>
      <w:r w:rsidR="0010070A" w:rsidRPr="00AB7F2A">
        <w:rPr>
          <w:rFonts w:ascii="Arial" w:hAnsi="Arial" w:cs="Arial"/>
          <w:sz w:val="20"/>
          <w:szCs w:val="20"/>
        </w:rPr>
        <w:t>ycling and walking are</w:t>
      </w:r>
      <w:r w:rsidR="00AE2D5B">
        <w:rPr>
          <w:rFonts w:ascii="Arial" w:hAnsi="Arial" w:cs="Arial"/>
          <w:sz w:val="20"/>
          <w:szCs w:val="20"/>
        </w:rPr>
        <w:t xml:space="preserve"> intrinsically</w:t>
      </w:r>
      <w:r w:rsidR="0010070A" w:rsidRPr="00AB7F2A">
        <w:rPr>
          <w:rFonts w:ascii="Arial" w:hAnsi="Arial" w:cs="Arial"/>
          <w:sz w:val="20"/>
          <w:szCs w:val="20"/>
        </w:rPr>
        <w:t xml:space="preserve"> extremely safe</w:t>
      </w:r>
      <w:r w:rsidR="00FD6370" w:rsidRPr="00AB7F2A">
        <w:rPr>
          <w:rFonts w:ascii="Arial" w:hAnsi="Arial" w:cs="Arial"/>
          <w:sz w:val="20"/>
          <w:szCs w:val="20"/>
        </w:rPr>
        <w:t xml:space="preserve">, yet </w:t>
      </w:r>
      <w:r w:rsidR="0013529D" w:rsidRPr="00AB7F2A">
        <w:rPr>
          <w:rFonts w:ascii="Arial" w:hAnsi="Arial" w:cs="Arial"/>
          <w:sz w:val="20"/>
          <w:szCs w:val="20"/>
        </w:rPr>
        <w:t xml:space="preserve">over half of British adults feel </w:t>
      </w:r>
      <w:r w:rsidR="005E2B95">
        <w:rPr>
          <w:rFonts w:ascii="Arial" w:hAnsi="Arial" w:cs="Arial"/>
          <w:sz w:val="20"/>
          <w:szCs w:val="20"/>
        </w:rPr>
        <w:t xml:space="preserve">that </w:t>
      </w:r>
      <w:r w:rsidR="0013529D" w:rsidRPr="00AB7F2A">
        <w:rPr>
          <w:rFonts w:ascii="Arial" w:hAnsi="Arial" w:cs="Arial"/>
          <w:sz w:val="20"/>
          <w:szCs w:val="20"/>
        </w:rPr>
        <w:t>local roads are too dangerous to cycle on [</w:t>
      </w:r>
      <w:r w:rsidR="00817A65">
        <w:rPr>
          <w:rFonts w:ascii="Arial" w:hAnsi="Arial" w:cs="Arial"/>
          <w:sz w:val="20"/>
          <w:szCs w:val="20"/>
        </w:rPr>
        <w:t>2</w:t>
      </w:r>
      <w:r w:rsidR="0013529D" w:rsidRPr="00AB7F2A">
        <w:rPr>
          <w:rFonts w:ascii="Arial" w:hAnsi="Arial" w:cs="Arial"/>
          <w:sz w:val="20"/>
          <w:szCs w:val="20"/>
        </w:rPr>
        <w:t xml:space="preserve">]. </w:t>
      </w:r>
      <w:r w:rsidR="00CF6FC9" w:rsidRPr="006977D7">
        <w:rPr>
          <w:rFonts w:ascii="Arial" w:hAnsi="Arial" w:cs="Arial"/>
          <w:i/>
          <w:sz w:val="20"/>
          <w:szCs w:val="20"/>
        </w:rPr>
        <w:t xml:space="preserve">Is this </w:t>
      </w:r>
      <w:r w:rsidR="00071CC4" w:rsidRPr="006977D7">
        <w:rPr>
          <w:rFonts w:ascii="Arial" w:hAnsi="Arial" w:cs="Arial"/>
          <w:i/>
          <w:sz w:val="20"/>
          <w:szCs w:val="20"/>
        </w:rPr>
        <w:t>fear</w:t>
      </w:r>
      <w:r w:rsidR="00CF6FC9" w:rsidRPr="006977D7">
        <w:rPr>
          <w:rFonts w:ascii="Arial" w:hAnsi="Arial" w:cs="Arial"/>
          <w:i/>
          <w:sz w:val="20"/>
          <w:szCs w:val="20"/>
        </w:rPr>
        <w:t xml:space="preserve"> justified</w:t>
      </w:r>
      <w:r w:rsidR="0013529D" w:rsidRPr="006977D7">
        <w:rPr>
          <w:rFonts w:ascii="Arial" w:hAnsi="Arial" w:cs="Arial"/>
          <w:i/>
          <w:sz w:val="20"/>
          <w:szCs w:val="20"/>
        </w:rPr>
        <w:t xml:space="preserve">? </w:t>
      </w:r>
      <w:r w:rsidR="00161797" w:rsidRPr="00AB7F2A">
        <w:rPr>
          <w:rFonts w:ascii="Arial" w:hAnsi="Arial" w:cs="Arial"/>
          <w:sz w:val="20"/>
          <w:szCs w:val="20"/>
        </w:rPr>
        <w:t xml:space="preserve">Merseyside’s casualties amongst </w:t>
      </w:r>
      <w:r w:rsidR="002769A2">
        <w:rPr>
          <w:rFonts w:ascii="Arial" w:hAnsi="Arial" w:cs="Arial"/>
          <w:sz w:val="20"/>
          <w:szCs w:val="20"/>
        </w:rPr>
        <w:t xml:space="preserve">these </w:t>
      </w:r>
      <w:r w:rsidR="00161797" w:rsidRPr="00AB7F2A">
        <w:rPr>
          <w:rFonts w:ascii="Arial" w:hAnsi="Arial" w:cs="Arial"/>
          <w:sz w:val="20"/>
          <w:szCs w:val="20"/>
        </w:rPr>
        <w:t>vulnerable road users</w:t>
      </w:r>
      <w:r w:rsidR="00943F8D" w:rsidRPr="00AB7F2A">
        <w:rPr>
          <w:rFonts w:ascii="Arial" w:hAnsi="Arial" w:cs="Arial"/>
          <w:sz w:val="20"/>
          <w:szCs w:val="20"/>
        </w:rPr>
        <w:t xml:space="preserve"> have risen</w:t>
      </w:r>
      <w:r w:rsidR="00161797" w:rsidRPr="00AB7F2A">
        <w:rPr>
          <w:rFonts w:ascii="Arial" w:hAnsi="Arial" w:cs="Arial"/>
          <w:sz w:val="20"/>
          <w:szCs w:val="20"/>
        </w:rPr>
        <w:t xml:space="preserve"> from 47 in 2007 to 85 in 2012</w:t>
      </w:r>
      <w:r w:rsidR="003B522B" w:rsidRPr="00AB7F2A">
        <w:rPr>
          <w:rFonts w:ascii="Arial" w:hAnsi="Arial" w:cs="Arial"/>
          <w:sz w:val="20"/>
          <w:szCs w:val="20"/>
        </w:rPr>
        <w:t xml:space="preserve"> and now exceed the falling risks of</w:t>
      </w:r>
      <w:r w:rsidR="0013529D" w:rsidRPr="00AB7F2A">
        <w:rPr>
          <w:rFonts w:ascii="Arial" w:hAnsi="Arial" w:cs="Arial"/>
          <w:sz w:val="20"/>
          <w:szCs w:val="20"/>
        </w:rPr>
        <w:t xml:space="preserve"> vehicle occupants</w:t>
      </w:r>
      <w:r w:rsidR="003B522B" w:rsidRPr="00AB7F2A">
        <w:rPr>
          <w:rFonts w:ascii="Arial" w:hAnsi="Arial" w:cs="Arial"/>
          <w:sz w:val="20"/>
          <w:szCs w:val="20"/>
        </w:rPr>
        <w:t>; pedestrians and cyclists thus</w:t>
      </w:r>
      <w:r w:rsidR="00FD6370" w:rsidRPr="00AB7F2A">
        <w:rPr>
          <w:rFonts w:ascii="Arial" w:hAnsi="Arial" w:cs="Arial"/>
          <w:sz w:val="20"/>
          <w:szCs w:val="20"/>
        </w:rPr>
        <w:t xml:space="preserve"> </w:t>
      </w:r>
      <w:r w:rsidR="003B522B" w:rsidRPr="00AB7F2A">
        <w:rPr>
          <w:rFonts w:ascii="Arial" w:hAnsi="Arial" w:cs="Arial"/>
          <w:sz w:val="20"/>
          <w:szCs w:val="20"/>
        </w:rPr>
        <w:t>comprise the majority,</w:t>
      </w:r>
      <w:r w:rsidR="00161797" w:rsidRPr="00AB7F2A">
        <w:rPr>
          <w:rFonts w:ascii="Arial" w:hAnsi="Arial" w:cs="Arial"/>
          <w:sz w:val="20"/>
          <w:szCs w:val="20"/>
        </w:rPr>
        <w:t xml:space="preserve"> 52%</w:t>
      </w:r>
      <w:r w:rsidR="003B522B" w:rsidRPr="00AB7F2A">
        <w:rPr>
          <w:rFonts w:ascii="Arial" w:hAnsi="Arial" w:cs="Arial"/>
          <w:sz w:val="20"/>
          <w:szCs w:val="20"/>
        </w:rPr>
        <w:t>,</w:t>
      </w:r>
      <w:r w:rsidR="00161797" w:rsidRPr="00AB7F2A">
        <w:rPr>
          <w:rFonts w:ascii="Arial" w:hAnsi="Arial" w:cs="Arial"/>
          <w:sz w:val="20"/>
          <w:szCs w:val="20"/>
        </w:rPr>
        <w:t xml:space="preserve"> of all road </w:t>
      </w:r>
      <w:r w:rsidR="00FD6AF5">
        <w:rPr>
          <w:rFonts w:ascii="Arial" w:hAnsi="Arial" w:cs="Arial"/>
          <w:sz w:val="20"/>
          <w:szCs w:val="20"/>
        </w:rPr>
        <w:t>casualties</w:t>
      </w:r>
      <w:r w:rsidR="00161797" w:rsidRPr="00AB7F2A">
        <w:rPr>
          <w:rFonts w:ascii="Arial" w:hAnsi="Arial" w:cs="Arial"/>
          <w:sz w:val="20"/>
          <w:szCs w:val="20"/>
        </w:rPr>
        <w:t xml:space="preserve"> (killed </w:t>
      </w:r>
      <w:r w:rsidR="00361E02">
        <w:rPr>
          <w:rFonts w:ascii="Arial" w:hAnsi="Arial" w:cs="Arial"/>
          <w:sz w:val="20"/>
          <w:szCs w:val="20"/>
        </w:rPr>
        <w:t>or</w:t>
      </w:r>
      <w:r w:rsidR="00361E02" w:rsidRPr="00AB7F2A">
        <w:rPr>
          <w:rFonts w:ascii="Arial" w:hAnsi="Arial" w:cs="Arial"/>
          <w:sz w:val="20"/>
          <w:szCs w:val="20"/>
        </w:rPr>
        <w:t xml:space="preserve"> </w:t>
      </w:r>
      <w:r w:rsidR="00161797" w:rsidRPr="00AB7F2A">
        <w:rPr>
          <w:rFonts w:ascii="Arial" w:hAnsi="Arial" w:cs="Arial"/>
          <w:sz w:val="20"/>
          <w:szCs w:val="20"/>
        </w:rPr>
        <w:t>seriously injured</w:t>
      </w:r>
      <w:r w:rsidR="00943F8D" w:rsidRPr="00AB7F2A">
        <w:rPr>
          <w:rFonts w:ascii="Arial" w:hAnsi="Arial" w:cs="Arial"/>
          <w:sz w:val="20"/>
          <w:szCs w:val="20"/>
        </w:rPr>
        <w:t>)</w:t>
      </w:r>
      <w:r w:rsidR="00FD6370" w:rsidRPr="00AB7F2A">
        <w:rPr>
          <w:rFonts w:ascii="Arial" w:hAnsi="Arial" w:cs="Arial"/>
          <w:sz w:val="20"/>
          <w:szCs w:val="20"/>
        </w:rPr>
        <w:t xml:space="preserve"> </w:t>
      </w:r>
      <w:r w:rsidR="00943F8D" w:rsidRPr="00AB7F2A">
        <w:rPr>
          <w:rFonts w:ascii="Arial" w:hAnsi="Arial" w:cs="Arial"/>
          <w:sz w:val="20"/>
          <w:szCs w:val="20"/>
        </w:rPr>
        <w:t xml:space="preserve">where the </w:t>
      </w:r>
      <w:r w:rsidR="00161797" w:rsidRPr="00AB7F2A">
        <w:rPr>
          <w:rFonts w:ascii="Arial" w:hAnsi="Arial" w:cs="Arial"/>
          <w:sz w:val="20"/>
          <w:szCs w:val="20"/>
        </w:rPr>
        <w:t>national average is 38% [</w:t>
      </w:r>
      <w:r w:rsidR="00817A65">
        <w:rPr>
          <w:rFonts w:ascii="Arial" w:hAnsi="Arial" w:cs="Arial"/>
          <w:sz w:val="20"/>
          <w:szCs w:val="20"/>
        </w:rPr>
        <w:t>6</w:t>
      </w:r>
      <w:r w:rsidR="00161797" w:rsidRPr="00AB7F2A">
        <w:rPr>
          <w:rFonts w:ascii="Arial" w:hAnsi="Arial" w:cs="Arial"/>
          <w:sz w:val="20"/>
          <w:szCs w:val="20"/>
        </w:rPr>
        <w:t xml:space="preserve">]. </w:t>
      </w:r>
      <w:r w:rsidR="003B522B" w:rsidRPr="006977D7">
        <w:rPr>
          <w:rFonts w:ascii="Arial" w:hAnsi="Arial" w:cs="Arial"/>
          <w:i/>
          <w:sz w:val="20"/>
          <w:szCs w:val="20"/>
        </w:rPr>
        <w:t>Why should this be the case?</w:t>
      </w:r>
      <w:r w:rsidR="003B522B" w:rsidRPr="00AB7F2A">
        <w:rPr>
          <w:rFonts w:ascii="Arial" w:hAnsi="Arial" w:cs="Arial"/>
          <w:sz w:val="20"/>
          <w:szCs w:val="20"/>
        </w:rPr>
        <w:t xml:space="preserve"> </w:t>
      </w:r>
      <w:r w:rsidR="00943F8D" w:rsidRPr="00AB7F2A">
        <w:rPr>
          <w:rFonts w:ascii="Arial" w:hAnsi="Arial" w:cs="Arial"/>
          <w:sz w:val="20"/>
          <w:szCs w:val="20"/>
        </w:rPr>
        <w:t>In 1983, seatbelt legislation produced</w:t>
      </w:r>
      <w:r w:rsidR="00E567DD" w:rsidRPr="00AB7F2A">
        <w:rPr>
          <w:rFonts w:ascii="Arial" w:hAnsi="Arial" w:cs="Arial"/>
          <w:sz w:val="20"/>
          <w:szCs w:val="20"/>
        </w:rPr>
        <w:t xml:space="preserve"> </w:t>
      </w:r>
      <w:r w:rsidR="008E7251" w:rsidRPr="00AB7F2A">
        <w:rPr>
          <w:rFonts w:ascii="Arial" w:hAnsi="Arial" w:cs="Arial"/>
          <w:sz w:val="20"/>
          <w:szCs w:val="20"/>
        </w:rPr>
        <w:t xml:space="preserve">more </w:t>
      </w:r>
      <w:r w:rsidR="00685073" w:rsidRPr="00AB7F2A">
        <w:rPr>
          <w:rFonts w:ascii="Arial" w:hAnsi="Arial" w:cs="Arial"/>
          <w:sz w:val="20"/>
          <w:szCs w:val="20"/>
        </w:rPr>
        <w:t>modest</w:t>
      </w:r>
      <w:r w:rsidR="00E567DD" w:rsidRPr="00AB7F2A">
        <w:rPr>
          <w:rFonts w:ascii="Arial" w:hAnsi="Arial" w:cs="Arial"/>
          <w:sz w:val="20"/>
          <w:szCs w:val="20"/>
        </w:rPr>
        <w:t xml:space="preserve"> reduction in road casualties</w:t>
      </w:r>
      <w:r w:rsidR="008E7251" w:rsidRPr="00AB7F2A">
        <w:rPr>
          <w:rFonts w:ascii="Arial" w:hAnsi="Arial" w:cs="Arial"/>
          <w:sz w:val="20"/>
          <w:szCs w:val="20"/>
        </w:rPr>
        <w:t xml:space="preserve"> than expected</w:t>
      </w:r>
      <w:r w:rsidR="00943F8D" w:rsidRPr="00AB7F2A">
        <w:rPr>
          <w:rFonts w:ascii="Arial" w:hAnsi="Arial" w:cs="Arial"/>
          <w:sz w:val="20"/>
          <w:szCs w:val="20"/>
        </w:rPr>
        <w:t>;</w:t>
      </w:r>
      <w:r w:rsidR="00E567DD" w:rsidRPr="00AB7F2A">
        <w:rPr>
          <w:rFonts w:ascii="Arial" w:hAnsi="Arial" w:cs="Arial"/>
          <w:sz w:val="20"/>
          <w:szCs w:val="20"/>
        </w:rPr>
        <w:t xml:space="preserve"> </w:t>
      </w:r>
      <w:r w:rsidR="00943F8D" w:rsidRPr="00AB7F2A">
        <w:rPr>
          <w:rFonts w:ascii="Arial" w:hAnsi="Arial" w:cs="Arial"/>
          <w:sz w:val="20"/>
          <w:szCs w:val="20"/>
        </w:rPr>
        <w:t xml:space="preserve">while </w:t>
      </w:r>
      <w:r w:rsidR="00BC06E4" w:rsidRPr="00AB7F2A">
        <w:rPr>
          <w:rFonts w:ascii="Arial" w:hAnsi="Arial" w:cs="Arial"/>
          <w:sz w:val="20"/>
          <w:szCs w:val="20"/>
        </w:rPr>
        <w:t>f</w:t>
      </w:r>
      <w:r w:rsidR="00CB120C" w:rsidRPr="00AB7F2A">
        <w:rPr>
          <w:rFonts w:ascii="Arial" w:hAnsi="Arial" w:cs="Arial"/>
          <w:sz w:val="20"/>
          <w:szCs w:val="20"/>
        </w:rPr>
        <w:t>ewer drivers and front</w:t>
      </w:r>
      <w:r w:rsidR="00BC06E4" w:rsidRPr="00AB7F2A">
        <w:rPr>
          <w:rFonts w:ascii="Arial" w:hAnsi="Arial" w:cs="Arial"/>
          <w:sz w:val="20"/>
          <w:szCs w:val="20"/>
        </w:rPr>
        <w:t xml:space="preserve"> </w:t>
      </w:r>
      <w:r w:rsidR="00943F8D" w:rsidRPr="00AB7F2A">
        <w:rPr>
          <w:rFonts w:ascii="Arial" w:hAnsi="Arial" w:cs="Arial"/>
          <w:sz w:val="20"/>
          <w:szCs w:val="20"/>
        </w:rPr>
        <w:t xml:space="preserve">passengers died, substantially more </w:t>
      </w:r>
      <w:r w:rsidR="00BC06E4" w:rsidRPr="00AB7F2A">
        <w:rPr>
          <w:rFonts w:ascii="Arial" w:hAnsi="Arial" w:cs="Arial"/>
          <w:sz w:val="20"/>
          <w:szCs w:val="20"/>
        </w:rPr>
        <w:t>pedestrians and cyclists</w:t>
      </w:r>
      <w:r w:rsidR="00943F8D" w:rsidRPr="00AB7F2A">
        <w:rPr>
          <w:rFonts w:ascii="Arial" w:hAnsi="Arial" w:cs="Arial"/>
          <w:sz w:val="20"/>
          <w:szCs w:val="20"/>
        </w:rPr>
        <w:t xml:space="preserve"> were killed</w:t>
      </w:r>
      <w:r w:rsidR="00CF6FC9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5</w:t>
      </w:r>
      <w:r w:rsidR="00CF6FC9">
        <w:rPr>
          <w:rFonts w:ascii="Arial" w:hAnsi="Arial" w:cs="Arial"/>
          <w:sz w:val="20"/>
          <w:szCs w:val="20"/>
        </w:rPr>
        <w:t>]</w:t>
      </w:r>
      <w:r w:rsidR="00943F8D" w:rsidRPr="00AB7F2A">
        <w:rPr>
          <w:rFonts w:ascii="Arial" w:hAnsi="Arial" w:cs="Arial"/>
          <w:sz w:val="20"/>
          <w:szCs w:val="20"/>
        </w:rPr>
        <w:t>. R</w:t>
      </w:r>
      <w:r w:rsidR="000A1B3A" w:rsidRPr="00AB7F2A">
        <w:rPr>
          <w:rFonts w:ascii="Arial" w:hAnsi="Arial" w:cs="Arial"/>
          <w:sz w:val="20"/>
          <w:szCs w:val="20"/>
        </w:rPr>
        <w:t xml:space="preserve">isk compensation for ‘safety improvements’ </w:t>
      </w:r>
      <w:r w:rsidR="00943F8D" w:rsidRPr="00AB7F2A">
        <w:rPr>
          <w:rFonts w:ascii="Arial" w:hAnsi="Arial" w:cs="Arial"/>
          <w:sz w:val="20"/>
          <w:szCs w:val="20"/>
        </w:rPr>
        <w:t xml:space="preserve">have been blamed, producing </w:t>
      </w:r>
      <w:r w:rsidR="000A1B3A" w:rsidRPr="00AB7F2A">
        <w:rPr>
          <w:rFonts w:ascii="Arial" w:hAnsi="Arial" w:cs="Arial"/>
          <w:sz w:val="20"/>
          <w:szCs w:val="20"/>
        </w:rPr>
        <w:t>higher speeds and faster cornering</w:t>
      </w:r>
      <w:r w:rsidR="00DD3915" w:rsidRPr="00AB7F2A">
        <w:rPr>
          <w:rFonts w:ascii="Arial" w:hAnsi="Arial" w:cs="Arial"/>
          <w:sz w:val="20"/>
          <w:szCs w:val="20"/>
        </w:rPr>
        <w:t xml:space="preserve">. </w:t>
      </w:r>
      <w:r w:rsidR="00E77FFC" w:rsidRPr="00AB7F2A">
        <w:rPr>
          <w:rFonts w:ascii="Arial" w:hAnsi="Arial" w:cs="Arial"/>
          <w:sz w:val="20"/>
          <w:szCs w:val="20"/>
        </w:rPr>
        <w:t>Children and elderly</w:t>
      </w:r>
      <w:r w:rsidR="00E77FFC">
        <w:rPr>
          <w:rFonts w:ascii="Arial" w:hAnsi="Arial" w:cs="Arial"/>
          <w:sz w:val="20"/>
          <w:szCs w:val="20"/>
        </w:rPr>
        <w:t xml:space="preserve"> are particularly</w:t>
      </w:r>
      <w:r w:rsidR="00E77FFC" w:rsidRPr="00AB7F2A">
        <w:rPr>
          <w:rFonts w:ascii="Arial" w:hAnsi="Arial" w:cs="Arial"/>
          <w:sz w:val="20"/>
          <w:szCs w:val="20"/>
        </w:rPr>
        <w:t xml:space="preserve"> fragile in collisions</w:t>
      </w:r>
      <w:r w:rsidR="00E77FFC">
        <w:rPr>
          <w:rFonts w:ascii="Arial" w:hAnsi="Arial" w:cs="Arial"/>
          <w:sz w:val="20"/>
          <w:szCs w:val="20"/>
        </w:rPr>
        <w:t>;</w:t>
      </w:r>
      <w:r w:rsidR="00E77FFC" w:rsidRPr="00AB7F2A">
        <w:rPr>
          <w:rFonts w:ascii="Arial" w:hAnsi="Arial" w:cs="Arial"/>
          <w:sz w:val="20"/>
          <w:szCs w:val="20"/>
        </w:rPr>
        <w:t xml:space="preserve"> road crash lead</w:t>
      </w:r>
      <w:r w:rsidR="006977D7">
        <w:rPr>
          <w:rFonts w:ascii="Arial" w:hAnsi="Arial" w:cs="Arial"/>
          <w:sz w:val="20"/>
          <w:szCs w:val="20"/>
        </w:rPr>
        <w:t>s</w:t>
      </w:r>
      <w:r w:rsidR="00E77FFC" w:rsidRPr="00AB7F2A">
        <w:rPr>
          <w:rFonts w:ascii="Arial" w:hAnsi="Arial" w:cs="Arial"/>
          <w:sz w:val="20"/>
          <w:szCs w:val="20"/>
        </w:rPr>
        <w:t xml:space="preserve"> </w:t>
      </w:r>
      <w:r w:rsidR="006977D7">
        <w:rPr>
          <w:rFonts w:ascii="Arial" w:hAnsi="Arial" w:cs="Arial"/>
          <w:sz w:val="20"/>
          <w:szCs w:val="20"/>
        </w:rPr>
        <w:t>child</w:t>
      </w:r>
      <w:r w:rsidR="00E77FFC" w:rsidRPr="00AB7F2A">
        <w:rPr>
          <w:rFonts w:ascii="Arial" w:hAnsi="Arial" w:cs="Arial"/>
          <w:sz w:val="20"/>
          <w:szCs w:val="20"/>
        </w:rPr>
        <w:t xml:space="preserve"> death</w:t>
      </w:r>
      <w:r w:rsidR="006977D7">
        <w:rPr>
          <w:rFonts w:ascii="Arial" w:hAnsi="Arial" w:cs="Arial"/>
          <w:sz w:val="20"/>
          <w:szCs w:val="20"/>
        </w:rPr>
        <w:t>s</w:t>
      </w:r>
      <w:r w:rsidR="00E77FFC" w:rsidRPr="00AB7F2A">
        <w:rPr>
          <w:rFonts w:ascii="Arial" w:hAnsi="Arial" w:cs="Arial"/>
          <w:sz w:val="20"/>
          <w:szCs w:val="20"/>
        </w:rPr>
        <w:t xml:space="preserve"> by injury </w:t>
      </w:r>
      <w:r w:rsidR="006977D7">
        <w:rPr>
          <w:rFonts w:ascii="Arial" w:hAnsi="Arial" w:cs="Arial"/>
          <w:sz w:val="20"/>
          <w:szCs w:val="20"/>
        </w:rPr>
        <w:t>for</w:t>
      </w:r>
      <w:r w:rsidR="006977D7" w:rsidRPr="00AB7F2A">
        <w:rPr>
          <w:rFonts w:ascii="Arial" w:hAnsi="Arial" w:cs="Arial"/>
          <w:sz w:val="20"/>
          <w:szCs w:val="20"/>
        </w:rPr>
        <w:t xml:space="preserve"> </w:t>
      </w:r>
      <w:r w:rsidR="006977D7">
        <w:rPr>
          <w:rFonts w:ascii="Arial" w:hAnsi="Arial" w:cs="Arial"/>
          <w:sz w:val="20"/>
          <w:szCs w:val="20"/>
        </w:rPr>
        <w:t xml:space="preserve">ages </w:t>
      </w:r>
      <w:r w:rsidR="00E77FFC" w:rsidRPr="00AB7F2A">
        <w:rPr>
          <w:rFonts w:ascii="Arial" w:hAnsi="Arial" w:cs="Arial"/>
          <w:sz w:val="20"/>
          <w:szCs w:val="20"/>
        </w:rPr>
        <w:t>9</w:t>
      </w:r>
      <w:r w:rsidR="006977D7">
        <w:rPr>
          <w:rFonts w:ascii="Arial" w:hAnsi="Arial" w:cs="Arial"/>
          <w:sz w:val="20"/>
          <w:szCs w:val="20"/>
        </w:rPr>
        <w:t>-</w:t>
      </w:r>
      <w:r w:rsidR="00E77FFC" w:rsidRPr="00AB7F2A">
        <w:rPr>
          <w:rFonts w:ascii="Arial" w:hAnsi="Arial" w:cs="Arial"/>
          <w:sz w:val="20"/>
          <w:szCs w:val="20"/>
        </w:rPr>
        <w:t>17 [</w:t>
      </w:r>
      <w:r w:rsidR="00E77FFC">
        <w:rPr>
          <w:rFonts w:ascii="Arial" w:hAnsi="Arial" w:cs="Arial"/>
          <w:sz w:val="20"/>
          <w:szCs w:val="20"/>
        </w:rPr>
        <w:t>4</w:t>
      </w:r>
      <w:r w:rsidR="00E77FFC" w:rsidRPr="00AB7F2A">
        <w:rPr>
          <w:rFonts w:ascii="Arial" w:hAnsi="Arial" w:cs="Arial"/>
          <w:sz w:val="20"/>
          <w:szCs w:val="20"/>
        </w:rPr>
        <w:t>]</w:t>
      </w:r>
      <w:r w:rsidR="00E77FFC">
        <w:rPr>
          <w:rFonts w:ascii="Arial" w:hAnsi="Arial" w:cs="Arial"/>
          <w:sz w:val="20"/>
          <w:szCs w:val="20"/>
        </w:rPr>
        <w:t>.</w:t>
      </w:r>
    </w:p>
    <w:p w14:paraId="17E2611C" w14:textId="31F1F976" w:rsidR="00926812" w:rsidRDefault="00E77FFC" w:rsidP="00F4253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35599">
        <w:rPr>
          <w:rFonts w:ascii="Arial" w:hAnsi="Arial" w:cs="Arial"/>
          <w:i/>
          <w:sz w:val="20"/>
          <w:szCs w:val="20"/>
        </w:rPr>
        <w:t>L</w:t>
      </w:r>
      <w:r w:rsidR="00DD3915" w:rsidRPr="00835599">
        <w:rPr>
          <w:rFonts w:ascii="Arial" w:hAnsi="Arial" w:cs="Arial"/>
          <w:i/>
          <w:sz w:val="20"/>
          <w:szCs w:val="20"/>
        </w:rPr>
        <w:t>evels of walking and cycling</w:t>
      </w:r>
      <w:r w:rsidR="00DD3915" w:rsidRPr="00AB7F2A">
        <w:rPr>
          <w:rFonts w:ascii="Arial" w:hAnsi="Arial" w:cs="Arial"/>
          <w:sz w:val="20"/>
          <w:szCs w:val="20"/>
        </w:rPr>
        <w:t xml:space="preserve"> are directly related to the speeds and volume of motor traffic [</w:t>
      </w:r>
      <w:r w:rsidR="00817A65">
        <w:rPr>
          <w:rFonts w:ascii="Arial" w:hAnsi="Arial" w:cs="Arial"/>
          <w:sz w:val="20"/>
          <w:szCs w:val="20"/>
        </w:rPr>
        <w:t>9</w:t>
      </w:r>
      <w:r w:rsidR="00DD3915" w:rsidRPr="00AB7F2A">
        <w:rPr>
          <w:rFonts w:ascii="Arial" w:hAnsi="Arial" w:cs="Arial"/>
          <w:sz w:val="20"/>
          <w:szCs w:val="20"/>
        </w:rPr>
        <w:t>]. Indeed</w:t>
      </w:r>
      <w:r w:rsidR="00CF6FC9">
        <w:rPr>
          <w:rFonts w:ascii="Arial" w:hAnsi="Arial" w:cs="Arial"/>
          <w:sz w:val="20"/>
          <w:szCs w:val="20"/>
        </w:rPr>
        <w:t>,</w:t>
      </w:r>
      <w:r w:rsidR="00DD3915" w:rsidRPr="00AB7F2A">
        <w:rPr>
          <w:rFonts w:ascii="Arial" w:hAnsi="Arial" w:cs="Arial"/>
          <w:sz w:val="20"/>
          <w:szCs w:val="20"/>
        </w:rPr>
        <w:t xml:space="preserve"> an absence of casualties on some of the bus</w:t>
      </w:r>
      <w:r w:rsidR="008E7251" w:rsidRPr="00AB7F2A">
        <w:rPr>
          <w:rFonts w:ascii="Arial" w:hAnsi="Arial" w:cs="Arial"/>
          <w:sz w:val="20"/>
          <w:szCs w:val="20"/>
        </w:rPr>
        <w:t>iest</w:t>
      </w:r>
      <w:r w:rsidR="00DD3915" w:rsidRPr="00AB7F2A">
        <w:rPr>
          <w:rFonts w:ascii="Arial" w:hAnsi="Arial" w:cs="Arial"/>
          <w:sz w:val="20"/>
          <w:szCs w:val="20"/>
        </w:rPr>
        <w:t xml:space="preserve"> road sections seems due to withdrawal of people </w:t>
      </w:r>
      <w:r w:rsidR="00361E02">
        <w:rPr>
          <w:rFonts w:ascii="Arial" w:hAnsi="Arial" w:cs="Arial"/>
          <w:sz w:val="20"/>
          <w:szCs w:val="20"/>
        </w:rPr>
        <w:t>through</w:t>
      </w:r>
      <w:r w:rsidR="00DD3915" w:rsidRPr="00AB7F2A">
        <w:rPr>
          <w:rFonts w:ascii="Arial" w:hAnsi="Arial" w:cs="Arial"/>
          <w:sz w:val="20"/>
          <w:szCs w:val="20"/>
        </w:rPr>
        <w:t xml:space="preserve"> fear of traffic. That child fatalities have halved over 20 years </w:t>
      </w:r>
      <w:r w:rsidR="00361E02">
        <w:rPr>
          <w:rFonts w:ascii="Arial" w:hAnsi="Arial" w:cs="Arial"/>
          <w:sz w:val="20"/>
          <w:szCs w:val="20"/>
        </w:rPr>
        <w:t>has resulted</w:t>
      </w:r>
      <w:r w:rsidR="00425A16">
        <w:rPr>
          <w:rFonts w:ascii="Arial" w:hAnsi="Arial" w:cs="Arial"/>
          <w:sz w:val="20"/>
          <w:szCs w:val="20"/>
        </w:rPr>
        <w:t>,</w:t>
      </w:r>
      <w:r w:rsidR="00F14190">
        <w:rPr>
          <w:rFonts w:ascii="Arial" w:hAnsi="Arial" w:cs="Arial"/>
          <w:sz w:val="20"/>
          <w:szCs w:val="20"/>
        </w:rPr>
        <w:t xml:space="preserve"> not from </w:t>
      </w:r>
      <w:r w:rsidR="00425A16">
        <w:rPr>
          <w:rFonts w:ascii="Arial" w:hAnsi="Arial" w:cs="Arial"/>
          <w:sz w:val="20"/>
          <w:szCs w:val="20"/>
        </w:rPr>
        <w:t xml:space="preserve">any </w:t>
      </w:r>
      <w:r w:rsidR="00F14190">
        <w:rPr>
          <w:rFonts w:ascii="Arial" w:hAnsi="Arial" w:cs="Arial"/>
          <w:sz w:val="20"/>
          <w:szCs w:val="20"/>
        </w:rPr>
        <w:t xml:space="preserve">novel </w:t>
      </w:r>
      <w:r w:rsidR="00425A16">
        <w:rPr>
          <w:rFonts w:ascii="Arial" w:hAnsi="Arial" w:cs="Arial"/>
          <w:sz w:val="20"/>
          <w:szCs w:val="20"/>
        </w:rPr>
        <w:t>interventions</w:t>
      </w:r>
      <w:r w:rsidR="00F14190">
        <w:rPr>
          <w:rFonts w:ascii="Arial" w:hAnsi="Arial" w:cs="Arial"/>
          <w:sz w:val="20"/>
          <w:szCs w:val="20"/>
        </w:rPr>
        <w:t>, but</w:t>
      </w:r>
      <w:r w:rsidR="00361E02">
        <w:rPr>
          <w:rFonts w:ascii="Arial" w:hAnsi="Arial" w:cs="Arial"/>
          <w:sz w:val="20"/>
          <w:szCs w:val="20"/>
        </w:rPr>
        <w:t xml:space="preserve"> from</w:t>
      </w:r>
      <w:r w:rsidR="00DD3915" w:rsidRPr="00AB7F2A">
        <w:rPr>
          <w:rFonts w:ascii="Arial" w:hAnsi="Arial" w:cs="Arial"/>
          <w:sz w:val="20"/>
          <w:szCs w:val="20"/>
        </w:rPr>
        <w:t xml:space="preserve"> withdrawal of children from road space [</w:t>
      </w:r>
      <w:r w:rsidR="00817A65">
        <w:rPr>
          <w:rFonts w:ascii="Arial" w:hAnsi="Arial" w:cs="Arial"/>
          <w:sz w:val="20"/>
          <w:szCs w:val="20"/>
        </w:rPr>
        <w:t>4</w:t>
      </w:r>
      <w:r w:rsidR="00DD3915" w:rsidRPr="00AB7F2A">
        <w:rPr>
          <w:rFonts w:ascii="Arial" w:hAnsi="Arial" w:cs="Arial"/>
          <w:sz w:val="20"/>
          <w:szCs w:val="20"/>
        </w:rPr>
        <w:t>]; now they are driven to school, deprived of exercise</w:t>
      </w:r>
      <w:r w:rsidR="00CF6FC9">
        <w:rPr>
          <w:rFonts w:ascii="Arial" w:hAnsi="Arial" w:cs="Arial"/>
          <w:sz w:val="20"/>
          <w:szCs w:val="20"/>
        </w:rPr>
        <w:t xml:space="preserve"> whilst</w:t>
      </w:r>
      <w:r w:rsidR="00DD3915" w:rsidRPr="00AB7F2A">
        <w:rPr>
          <w:rFonts w:ascii="Arial" w:hAnsi="Arial" w:cs="Arial"/>
          <w:sz w:val="20"/>
          <w:szCs w:val="20"/>
        </w:rPr>
        <w:t xml:space="preserve"> </w:t>
      </w:r>
      <w:r w:rsidR="00CF6FC9">
        <w:rPr>
          <w:rFonts w:ascii="Arial" w:hAnsi="Arial" w:cs="Arial"/>
          <w:sz w:val="20"/>
          <w:szCs w:val="20"/>
        </w:rPr>
        <w:t>adding to</w:t>
      </w:r>
      <w:r w:rsidR="00DD3915" w:rsidRPr="00AB7F2A">
        <w:rPr>
          <w:rFonts w:ascii="Arial" w:hAnsi="Arial" w:cs="Arial"/>
          <w:sz w:val="20"/>
          <w:szCs w:val="20"/>
        </w:rPr>
        <w:t xml:space="preserve"> congestion and road risk [</w:t>
      </w:r>
      <w:r w:rsidR="00817A65">
        <w:rPr>
          <w:rFonts w:ascii="Arial" w:hAnsi="Arial" w:cs="Arial"/>
          <w:sz w:val="20"/>
          <w:szCs w:val="20"/>
        </w:rPr>
        <w:t>3</w:t>
      </w:r>
      <w:r w:rsidR="008E7251" w:rsidRPr="00AB7F2A">
        <w:rPr>
          <w:rFonts w:ascii="Arial" w:hAnsi="Arial" w:cs="Arial"/>
          <w:sz w:val="20"/>
          <w:szCs w:val="20"/>
        </w:rPr>
        <w:t>].</w:t>
      </w:r>
      <w:r w:rsidR="00DD3915" w:rsidRPr="00AB7F2A">
        <w:rPr>
          <w:rFonts w:ascii="Arial" w:hAnsi="Arial" w:cs="Arial"/>
          <w:sz w:val="20"/>
          <w:szCs w:val="20"/>
        </w:rPr>
        <w:t xml:space="preserve"> </w:t>
      </w:r>
      <w:r w:rsidR="00032BB1" w:rsidRPr="00AB7F2A">
        <w:rPr>
          <w:rFonts w:ascii="Arial" w:hAnsi="Arial" w:cs="Arial"/>
          <w:sz w:val="20"/>
          <w:szCs w:val="20"/>
        </w:rPr>
        <w:t xml:space="preserve">At the same time, </w:t>
      </w:r>
      <w:r w:rsidR="002769A2">
        <w:rPr>
          <w:rFonts w:ascii="Arial" w:hAnsi="Arial" w:cs="Arial"/>
          <w:sz w:val="20"/>
          <w:szCs w:val="20"/>
        </w:rPr>
        <w:t>a prevailing view that the</w:t>
      </w:r>
      <w:r w:rsidR="006977D7">
        <w:rPr>
          <w:rFonts w:ascii="Arial" w:hAnsi="Arial" w:cs="Arial"/>
          <w:sz w:val="20"/>
          <w:szCs w:val="20"/>
        </w:rPr>
        <w:t xml:space="preserve"> level of </w:t>
      </w:r>
      <w:r w:rsidR="00943F8D" w:rsidRPr="00AB7F2A">
        <w:rPr>
          <w:rFonts w:ascii="Arial" w:hAnsi="Arial" w:cs="Arial"/>
          <w:sz w:val="20"/>
          <w:szCs w:val="20"/>
        </w:rPr>
        <w:t xml:space="preserve">protection </w:t>
      </w:r>
      <w:r w:rsidR="002769A2">
        <w:rPr>
          <w:rFonts w:ascii="Arial" w:hAnsi="Arial" w:cs="Arial"/>
          <w:sz w:val="20"/>
          <w:szCs w:val="20"/>
        </w:rPr>
        <w:t>of</w:t>
      </w:r>
      <w:r w:rsidR="00943F8D" w:rsidRPr="00AB7F2A">
        <w:rPr>
          <w:rFonts w:ascii="Arial" w:hAnsi="Arial" w:cs="Arial"/>
          <w:sz w:val="20"/>
          <w:szCs w:val="20"/>
        </w:rPr>
        <w:t xml:space="preserve"> </w:t>
      </w:r>
      <w:r w:rsidR="002769A2">
        <w:rPr>
          <w:rFonts w:ascii="Arial" w:hAnsi="Arial" w:cs="Arial"/>
          <w:sz w:val="20"/>
          <w:szCs w:val="20"/>
        </w:rPr>
        <w:t>vulnerable</w:t>
      </w:r>
      <w:r w:rsidR="00943F8D" w:rsidRPr="00AB7F2A">
        <w:rPr>
          <w:rFonts w:ascii="Arial" w:hAnsi="Arial" w:cs="Arial"/>
          <w:sz w:val="20"/>
          <w:szCs w:val="20"/>
        </w:rPr>
        <w:t xml:space="preserve"> </w:t>
      </w:r>
      <w:r w:rsidR="00732153" w:rsidRPr="00AB7F2A">
        <w:rPr>
          <w:rFonts w:ascii="Arial" w:hAnsi="Arial" w:cs="Arial"/>
          <w:sz w:val="20"/>
          <w:szCs w:val="20"/>
        </w:rPr>
        <w:t>road victims</w:t>
      </w:r>
      <w:r w:rsidR="00943F8D" w:rsidRPr="00AB7F2A">
        <w:rPr>
          <w:rFonts w:ascii="Arial" w:hAnsi="Arial" w:cs="Arial"/>
          <w:sz w:val="20"/>
          <w:szCs w:val="20"/>
        </w:rPr>
        <w:t xml:space="preserve"> by the courts </w:t>
      </w:r>
      <w:r w:rsidR="002769A2">
        <w:rPr>
          <w:rFonts w:ascii="Arial" w:hAnsi="Arial" w:cs="Arial"/>
          <w:sz w:val="20"/>
          <w:szCs w:val="20"/>
        </w:rPr>
        <w:t xml:space="preserve">is </w:t>
      </w:r>
      <w:r w:rsidR="006977D7">
        <w:rPr>
          <w:rFonts w:ascii="Arial" w:hAnsi="Arial" w:cs="Arial"/>
          <w:sz w:val="20"/>
          <w:szCs w:val="20"/>
        </w:rPr>
        <w:t>compromised</w:t>
      </w:r>
      <w:r w:rsidR="002769A2">
        <w:rPr>
          <w:rFonts w:ascii="Arial" w:hAnsi="Arial" w:cs="Arial"/>
          <w:sz w:val="20"/>
          <w:szCs w:val="20"/>
        </w:rPr>
        <w:t>,</w:t>
      </w:r>
      <w:r w:rsidR="006977D7">
        <w:rPr>
          <w:rFonts w:ascii="Arial" w:hAnsi="Arial" w:cs="Arial"/>
          <w:sz w:val="20"/>
          <w:szCs w:val="20"/>
        </w:rPr>
        <w:t xml:space="preserve"> </w:t>
      </w:r>
      <w:r w:rsidR="002769A2">
        <w:rPr>
          <w:rFonts w:ascii="Arial" w:hAnsi="Arial" w:cs="Arial"/>
          <w:sz w:val="20"/>
          <w:szCs w:val="20"/>
        </w:rPr>
        <w:t xml:space="preserve">gains </w:t>
      </w:r>
      <w:r w:rsidR="00835599">
        <w:rPr>
          <w:rFonts w:ascii="Arial" w:hAnsi="Arial" w:cs="Arial"/>
          <w:sz w:val="20"/>
          <w:szCs w:val="20"/>
        </w:rPr>
        <w:t xml:space="preserve">regular </w:t>
      </w:r>
      <w:r w:rsidR="002769A2">
        <w:rPr>
          <w:rFonts w:ascii="Arial" w:hAnsi="Arial" w:cs="Arial"/>
          <w:sz w:val="20"/>
          <w:szCs w:val="20"/>
        </w:rPr>
        <w:t>support from</w:t>
      </w:r>
      <w:r w:rsidR="00732153" w:rsidRPr="00AB7F2A">
        <w:rPr>
          <w:rFonts w:ascii="Arial" w:hAnsi="Arial" w:cs="Arial"/>
          <w:sz w:val="20"/>
          <w:szCs w:val="20"/>
        </w:rPr>
        <w:t xml:space="preserve"> newsworthy </w:t>
      </w:r>
      <w:r w:rsidR="00A94279" w:rsidRPr="00AB7F2A">
        <w:rPr>
          <w:rFonts w:ascii="Arial" w:hAnsi="Arial" w:cs="Arial"/>
          <w:sz w:val="20"/>
          <w:szCs w:val="20"/>
        </w:rPr>
        <w:t xml:space="preserve">mitigations </w:t>
      </w:r>
      <w:r w:rsidR="00732153" w:rsidRPr="00AB7F2A">
        <w:rPr>
          <w:rFonts w:ascii="Arial" w:hAnsi="Arial" w:cs="Arial"/>
          <w:sz w:val="20"/>
          <w:szCs w:val="20"/>
        </w:rPr>
        <w:t>of sentencing</w:t>
      </w:r>
      <w:r w:rsidR="00B40CAD" w:rsidRPr="00AB7F2A">
        <w:rPr>
          <w:rFonts w:ascii="Arial" w:hAnsi="Arial" w:cs="Arial"/>
          <w:sz w:val="20"/>
          <w:szCs w:val="20"/>
        </w:rPr>
        <w:t xml:space="preserve"> [</w:t>
      </w:r>
      <w:r w:rsidR="00AA6CBD" w:rsidRPr="00AB7F2A">
        <w:rPr>
          <w:rFonts w:ascii="Arial" w:hAnsi="Arial" w:cs="Arial"/>
          <w:sz w:val="20"/>
          <w:szCs w:val="20"/>
        </w:rPr>
        <w:t>10</w:t>
      </w:r>
      <w:r w:rsidR="00817A65">
        <w:rPr>
          <w:rFonts w:ascii="Arial" w:hAnsi="Arial" w:cs="Arial"/>
          <w:sz w:val="20"/>
          <w:szCs w:val="20"/>
        </w:rPr>
        <w:t>,11</w:t>
      </w:r>
      <w:r w:rsidR="00B40CAD" w:rsidRPr="00AB7F2A">
        <w:rPr>
          <w:rFonts w:ascii="Arial" w:hAnsi="Arial" w:cs="Arial"/>
          <w:sz w:val="20"/>
          <w:szCs w:val="20"/>
        </w:rPr>
        <w:t>]</w:t>
      </w:r>
      <w:r w:rsidR="004E478F" w:rsidRPr="00AB7F2A">
        <w:rPr>
          <w:rFonts w:ascii="Arial" w:hAnsi="Arial" w:cs="Arial"/>
          <w:sz w:val="20"/>
          <w:szCs w:val="20"/>
        </w:rPr>
        <w:t>.</w:t>
      </w:r>
      <w:r w:rsidR="003B522B" w:rsidRPr="00AB7F2A">
        <w:rPr>
          <w:rFonts w:ascii="Arial" w:hAnsi="Arial" w:cs="Arial"/>
          <w:sz w:val="20"/>
          <w:szCs w:val="20"/>
        </w:rPr>
        <w:t xml:space="preserve"> </w:t>
      </w:r>
    </w:p>
    <w:p w14:paraId="62B420C6" w14:textId="5BB009DA" w:rsidR="006C2315" w:rsidRPr="00AB7F2A" w:rsidRDefault="00835599" w:rsidP="00B2787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35599">
        <w:rPr>
          <w:rFonts w:ascii="Arial" w:hAnsi="Arial" w:cs="Arial"/>
          <w:i/>
          <w:sz w:val="20"/>
          <w:szCs w:val="20"/>
        </w:rPr>
        <w:t>The most significant obstacle to active travel in Liverpool</w:t>
      </w:r>
      <w:r>
        <w:rPr>
          <w:rFonts w:ascii="Arial" w:hAnsi="Arial" w:cs="Arial"/>
          <w:sz w:val="20"/>
          <w:szCs w:val="20"/>
        </w:rPr>
        <w:t xml:space="preserve"> is a toxic combination of p</w:t>
      </w:r>
      <w:r w:rsidR="00926812" w:rsidRPr="00835599">
        <w:rPr>
          <w:rFonts w:ascii="Arial" w:hAnsi="Arial" w:cs="Arial"/>
          <w:sz w:val="20"/>
          <w:szCs w:val="20"/>
        </w:rPr>
        <w:t xml:space="preserve">oor cycling </w:t>
      </w:r>
      <w:r w:rsidR="002E71BC" w:rsidRPr="00835599">
        <w:rPr>
          <w:rFonts w:ascii="Arial" w:hAnsi="Arial" w:cs="Arial"/>
          <w:sz w:val="20"/>
          <w:szCs w:val="20"/>
        </w:rPr>
        <w:t xml:space="preserve">and walking </w:t>
      </w:r>
      <w:r w:rsidR="00926812" w:rsidRPr="00835599">
        <w:rPr>
          <w:rFonts w:ascii="Arial" w:hAnsi="Arial" w:cs="Arial"/>
          <w:sz w:val="20"/>
          <w:szCs w:val="20"/>
        </w:rPr>
        <w:t xml:space="preserve">infrastructure </w:t>
      </w:r>
      <w:r w:rsidR="00CF6FC9" w:rsidRPr="005C17A6">
        <w:rPr>
          <w:rFonts w:ascii="Arial" w:hAnsi="Arial" w:cs="Arial"/>
          <w:sz w:val="20"/>
          <w:szCs w:val="20"/>
        </w:rPr>
        <w:t>alongside</w:t>
      </w:r>
      <w:r w:rsidR="00F85E55" w:rsidRPr="005C17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endemic </w:t>
      </w:r>
      <w:r w:rsidR="005C17A6" w:rsidRPr="005C17A6">
        <w:rPr>
          <w:rFonts w:ascii="Arial" w:hAnsi="Arial" w:cs="Arial"/>
          <w:sz w:val="20"/>
          <w:szCs w:val="20"/>
        </w:rPr>
        <w:t>fear</w:t>
      </w:r>
      <w:r w:rsidR="007550BB">
        <w:rPr>
          <w:rFonts w:ascii="Arial" w:hAnsi="Arial" w:cs="Arial"/>
          <w:sz w:val="20"/>
          <w:szCs w:val="20"/>
        </w:rPr>
        <w:t>,</w:t>
      </w:r>
      <w:r w:rsidR="005C17A6" w:rsidRPr="005C17A6">
        <w:rPr>
          <w:rFonts w:ascii="Arial" w:hAnsi="Arial" w:cs="Arial"/>
          <w:sz w:val="20"/>
          <w:szCs w:val="20"/>
        </w:rPr>
        <w:t xml:space="preserve"> </w:t>
      </w:r>
      <w:r w:rsidR="002E71BC">
        <w:rPr>
          <w:rFonts w:ascii="Arial" w:hAnsi="Arial" w:cs="Arial"/>
          <w:sz w:val="20"/>
          <w:szCs w:val="20"/>
        </w:rPr>
        <w:t>and</w:t>
      </w:r>
      <w:r w:rsidR="005C17A6" w:rsidRPr="005C17A6">
        <w:rPr>
          <w:rFonts w:ascii="Arial" w:hAnsi="Arial" w:cs="Arial"/>
          <w:sz w:val="20"/>
          <w:szCs w:val="20"/>
        </w:rPr>
        <w:t xml:space="preserve"> </w:t>
      </w:r>
      <w:r w:rsidR="00E13A4F" w:rsidRPr="005C17A6">
        <w:rPr>
          <w:rFonts w:ascii="Arial" w:hAnsi="Arial" w:cs="Arial"/>
          <w:sz w:val="20"/>
          <w:szCs w:val="20"/>
        </w:rPr>
        <w:t>real risk</w:t>
      </w:r>
      <w:r w:rsidR="00CF6FC9" w:rsidRPr="005C17A6">
        <w:rPr>
          <w:rFonts w:ascii="Arial" w:hAnsi="Arial" w:cs="Arial"/>
          <w:sz w:val="20"/>
          <w:szCs w:val="20"/>
        </w:rPr>
        <w:t>s</w:t>
      </w:r>
      <w:r w:rsidR="007550BB">
        <w:rPr>
          <w:rFonts w:ascii="Arial" w:hAnsi="Arial" w:cs="Arial"/>
          <w:sz w:val="20"/>
          <w:szCs w:val="20"/>
        </w:rPr>
        <w:t>,</w:t>
      </w:r>
      <w:r w:rsidR="00F85E55" w:rsidRPr="005C17A6">
        <w:rPr>
          <w:rFonts w:ascii="Arial" w:hAnsi="Arial" w:cs="Arial"/>
          <w:sz w:val="20"/>
          <w:szCs w:val="20"/>
        </w:rPr>
        <w:t xml:space="preserve"> </w:t>
      </w:r>
      <w:r w:rsidR="002E71BC">
        <w:rPr>
          <w:rFonts w:ascii="Arial" w:hAnsi="Arial" w:cs="Arial"/>
          <w:sz w:val="20"/>
          <w:szCs w:val="20"/>
        </w:rPr>
        <w:t>of</w:t>
      </w:r>
      <w:r w:rsidR="002E71BC" w:rsidRPr="003B3F6B">
        <w:rPr>
          <w:rFonts w:ascii="Arial" w:hAnsi="Arial" w:cs="Arial"/>
          <w:sz w:val="20"/>
          <w:szCs w:val="20"/>
        </w:rPr>
        <w:t xml:space="preserve"> </w:t>
      </w:r>
      <w:r w:rsidR="00F85E55" w:rsidRPr="00DC36EB">
        <w:rPr>
          <w:rFonts w:ascii="Arial" w:hAnsi="Arial" w:cs="Arial"/>
          <w:sz w:val="20"/>
          <w:szCs w:val="20"/>
        </w:rPr>
        <w:t>traffic</w:t>
      </w:r>
      <w:r>
        <w:rPr>
          <w:rFonts w:ascii="Arial" w:hAnsi="Arial" w:cs="Arial"/>
          <w:sz w:val="20"/>
          <w:szCs w:val="20"/>
        </w:rPr>
        <w:t>.</w:t>
      </w:r>
      <w:r w:rsidR="00DD3915" w:rsidRPr="00DC36EB">
        <w:rPr>
          <w:rFonts w:ascii="Arial" w:hAnsi="Arial" w:cs="Arial"/>
          <w:sz w:val="20"/>
          <w:szCs w:val="20"/>
        </w:rPr>
        <w:t xml:space="preserve"> </w:t>
      </w:r>
      <w:r w:rsidR="00926812" w:rsidRPr="00DC36EB">
        <w:rPr>
          <w:rFonts w:ascii="Arial" w:hAnsi="Arial" w:cs="Arial"/>
          <w:sz w:val="20"/>
          <w:szCs w:val="20"/>
        </w:rPr>
        <w:t xml:space="preserve">Further </w:t>
      </w:r>
      <w:r w:rsidR="008E7251" w:rsidRPr="00DC36EB">
        <w:rPr>
          <w:rFonts w:ascii="Arial" w:hAnsi="Arial" w:cs="Arial"/>
          <w:sz w:val="20"/>
          <w:szCs w:val="20"/>
        </w:rPr>
        <w:t>deterrent</w:t>
      </w:r>
      <w:r w:rsidR="00943F8D" w:rsidRPr="00DC36EB">
        <w:rPr>
          <w:rFonts w:ascii="Arial" w:hAnsi="Arial" w:cs="Arial"/>
          <w:sz w:val="20"/>
          <w:szCs w:val="20"/>
        </w:rPr>
        <w:t xml:space="preserve">s </w:t>
      </w:r>
      <w:r w:rsidR="007550BB">
        <w:rPr>
          <w:rFonts w:ascii="Arial" w:hAnsi="Arial" w:cs="Arial"/>
          <w:sz w:val="20"/>
          <w:szCs w:val="20"/>
        </w:rPr>
        <w:t>include</w:t>
      </w:r>
      <w:r w:rsidR="007550BB" w:rsidRPr="00DC36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obstructing</w:t>
      </w:r>
      <w:r w:rsidRPr="00DC36EB">
        <w:rPr>
          <w:rFonts w:ascii="Arial" w:hAnsi="Arial" w:cs="Arial"/>
          <w:sz w:val="20"/>
          <w:szCs w:val="20"/>
        </w:rPr>
        <w:t xml:space="preserve"> </w:t>
      </w:r>
      <w:r w:rsidR="00943F8D" w:rsidRPr="00DC36EB">
        <w:rPr>
          <w:rFonts w:ascii="Arial" w:hAnsi="Arial" w:cs="Arial"/>
          <w:sz w:val="20"/>
          <w:szCs w:val="20"/>
        </w:rPr>
        <w:t xml:space="preserve">road </w:t>
      </w:r>
      <w:r w:rsidR="00943F8D" w:rsidRPr="00AB7F2A">
        <w:rPr>
          <w:rFonts w:ascii="Arial" w:hAnsi="Arial" w:cs="Arial"/>
          <w:sz w:val="20"/>
          <w:szCs w:val="20"/>
        </w:rPr>
        <w:t>furniture</w:t>
      </w:r>
      <w:r w:rsidR="00AC561B" w:rsidRPr="00AB7F2A">
        <w:rPr>
          <w:rFonts w:ascii="Arial" w:hAnsi="Arial" w:cs="Arial"/>
          <w:sz w:val="20"/>
          <w:szCs w:val="20"/>
        </w:rPr>
        <w:t>,</w:t>
      </w:r>
      <w:r w:rsidR="007759F4" w:rsidRPr="00AB7F2A">
        <w:rPr>
          <w:rFonts w:ascii="Arial" w:hAnsi="Arial" w:cs="Arial"/>
          <w:sz w:val="20"/>
          <w:szCs w:val="20"/>
        </w:rPr>
        <w:t xml:space="preserve"> </w:t>
      </w:r>
      <w:r w:rsidR="00480750" w:rsidRPr="00AB7F2A">
        <w:rPr>
          <w:rFonts w:ascii="Arial" w:hAnsi="Arial" w:cs="Arial"/>
          <w:sz w:val="20"/>
          <w:szCs w:val="20"/>
        </w:rPr>
        <w:t>pavement parking,</w:t>
      </w:r>
      <w:r w:rsidR="00DD3915" w:rsidRPr="00AB7F2A">
        <w:rPr>
          <w:rFonts w:ascii="Arial" w:hAnsi="Arial" w:cs="Arial"/>
          <w:sz w:val="20"/>
          <w:szCs w:val="20"/>
        </w:rPr>
        <w:t xml:space="preserve"> </w:t>
      </w:r>
      <w:r w:rsidR="002E71BC">
        <w:rPr>
          <w:rFonts w:ascii="Arial" w:hAnsi="Arial" w:cs="Arial"/>
          <w:sz w:val="20"/>
          <w:szCs w:val="20"/>
        </w:rPr>
        <w:t>poor crossings</w:t>
      </w:r>
      <w:r w:rsidR="00666E7E">
        <w:rPr>
          <w:rFonts w:ascii="Arial" w:hAnsi="Arial" w:cs="Arial"/>
          <w:sz w:val="20"/>
          <w:szCs w:val="20"/>
        </w:rPr>
        <w:t xml:space="preserve"> and junctions</w:t>
      </w:r>
      <w:r w:rsidR="002E71BC">
        <w:rPr>
          <w:rFonts w:ascii="Arial" w:hAnsi="Arial" w:cs="Arial"/>
          <w:sz w:val="20"/>
          <w:szCs w:val="20"/>
        </w:rPr>
        <w:t xml:space="preserve">, </w:t>
      </w:r>
      <w:r w:rsidR="00DD3915" w:rsidRPr="00AB7F2A">
        <w:rPr>
          <w:rFonts w:ascii="Arial" w:hAnsi="Arial" w:cs="Arial"/>
          <w:sz w:val="20"/>
          <w:szCs w:val="20"/>
        </w:rPr>
        <w:t>dress code issues,</w:t>
      </w:r>
      <w:r w:rsidR="00AC561B" w:rsidRPr="00AB7F2A">
        <w:rPr>
          <w:rFonts w:ascii="Arial" w:hAnsi="Arial" w:cs="Arial"/>
          <w:sz w:val="20"/>
          <w:szCs w:val="20"/>
        </w:rPr>
        <w:t xml:space="preserve"> </w:t>
      </w:r>
      <w:r w:rsidR="006B1F3C" w:rsidRPr="00AB7F2A">
        <w:rPr>
          <w:rFonts w:ascii="Arial" w:hAnsi="Arial" w:cs="Arial"/>
          <w:sz w:val="20"/>
          <w:szCs w:val="20"/>
        </w:rPr>
        <w:t>n</w:t>
      </w:r>
      <w:r w:rsidR="007759F4" w:rsidRPr="00AB7F2A">
        <w:rPr>
          <w:rFonts w:ascii="Arial" w:hAnsi="Arial" w:cs="Arial"/>
          <w:sz w:val="20"/>
          <w:szCs w:val="20"/>
        </w:rPr>
        <w:t>oise</w:t>
      </w:r>
      <w:r w:rsidR="00713931">
        <w:rPr>
          <w:rFonts w:ascii="Arial" w:hAnsi="Arial" w:cs="Arial"/>
          <w:sz w:val="20"/>
          <w:szCs w:val="20"/>
        </w:rPr>
        <w:t>,</w:t>
      </w:r>
      <w:r w:rsidR="00426D5F" w:rsidRPr="00AB7F2A">
        <w:rPr>
          <w:rFonts w:ascii="Arial" w:hAnsi="Arial" w:cs="Arial"/>
          <w:sz w:val="20"/>
          <w:szCs w:val="20"/>
        </w:rPr>
        <w:t xml:space="preserve"> abus</w:t>
      </w:r>
      <w:r w:rsidR="00666E7E">
        <w:rPr>
          <w:rFonts w:ascii="Arial" w:hAnsi="Arial" w:cs="Arial"/>
          <w:sz w:val="20"/>
          <w:szCs w:val="20"/>
        </w:rPr>
        <w:t xml:space="preserve">e, </w:t>
      </w:r>
      <w:r w:rsidR="00713931">
        <w:rPr>
          <w:rFonts w:ascii="Arial" w:hAnsi="Arial" w:cs="Arial"/>
          <w:sz w:val="20"/>
          <w:szCs w:val="20"/>
        </w:rPr>
        <w:t xml:space="preserve">and </w:t>
      </w:r>
      <w:r w:rsidR="00426D5F" w:rsidRPr="00AB7F2A">
        <w:rPr>
          <w:rFonts w:ascii="Arial" w:hAnsi="Arial" w:cs="Arial"/>
          <w:sz w:val="20"/>
          <w:szCs w:val="20"/>
        </w:rPr>
        <w:t>pollution</w:t>
      </w:r>
      <w:r w:rsidR="00C94DCB">
        <w:rPr>
          <w:rFonts w:ascii="Arial" w:hAnsi="Arial" w:cs="Arial"/>
          <w:sz w:val="20"/>
          <w:szCs w:val="20"/>
        </w:rPr>
        <w:t xml:space="preserve">. Indeed </w:t>
      </w:r>
      <w:proofErr w:type="gramStart"/>
      <w:r w:rsidR="00C94DCB">
        <w:rPr>
          <w:rFonts w:ascii="Arial" w:hAnsi="Arial" w:cs="Arial"/>
          <w:sz w:val="20"/>
          <w:szCs w:val="20"/>
        </w:rPr>
        <w:t>particulates</w:t>
      </w:r>
      <w:r w:rsidR="00F31A05">
        <w:rPr>
          <w:rFonts w:ascii="Arial" w:hAnsi="Arial" w:cs="Arial"/>
          <w:sz w:val="20"/>
          <w:szCs w:val="20"/>
        </w:rPr>
        <w:t>,</w:t>
      </w:r>
      <w:proofErr w:type="gramEnd"/>
      <w:r w:rsidR="00032BB1" w:rsidRPr="00AB7F2A">
        <w:rPr>
          <w:rFonts w:ascii="Arial" w:hAnsi="Arial" w:cs="Arial"/>
          <w:sz w:val="20"/>
          <w:szCs w:val="20"/>
        </w:rPr>
        <w:t xml:space="preserve"> implicated in</w:t>
      </w:r>
      <w:r w:rsidR="00943F8D" w:rsidRPr="00AB7F2A">
        <w:rPr>
          <w:rFonts w:ascii="Arial" w:hAnsi="Arial" w:cs="Arial"/>
          <w:sz w:val="20"/>
          <w:szCs w:val="20"/>
        </w:rPr>
        <w:t xml:space="preserve"> </w:t>
      </w:r>
      <w:r w:rsidR="0026037F" w:rsidRPr="00AB7F2A">
        <w:rPr>
          <w:rFonts w:ascii="Arial" w:hAnsi="Arial" w:cs="Arial"/>
          <w:sz w:val="20"/>
          <w:szCs w:val="20"/>
        </w:rPr>
        <w:t>239 deaths annu</w:t>
      </w:r>
      <w:r w:rsidR="00032BB1" w:rsidRPr="00AB7F2A">
        <w:rPr>
          <w:rFonts w:ascii="Arial" w:hAnsi="Arial" w:cs="Arial"/>
          <w:sz w:val="20"/>
          <w:szCs w:val="20"/>
        </w:rPr>
        <w:t>ally</w:t>
      </w:r>
      <w:r w:rsidR="002E71BC">
        <w:rPr>
          <w:rFonts w:ascii="Arial" w:hAnsi="Arial" w:cs="Arial"/>
          <w:sz w:val="20"/>
          <w:szCs w:val="20"/>
        </w:rPr>
        <w:t xml:space="preserve"> </w:t>
      </w:r>
      <w:r w:rsidR="00F31A05">
        <w:rPr>
          <w:rFonts w:ascii="Arial" w:hAnsi="Arial" w:cs="Arial"/>
          <w:sz w:val="20"/>
          <w:szCs w:val="20"/>
        </w:rPr>
        <w:t>(</w:t>
      </w:r>
      <w:r w:rsidR="002E71BC">
        <w:rPr>
          <w:rFonts w:ascii="Arial" w:hAnsi="Arial" w:cs="Arial"/>
          <w:sz w:val="20"/>
          <w:szCs w:val="20"/>
        </w:rPr>
        <w:t>2440 life-years lost</w:t>
      </w:r>
      <w:r w:rsidR="00F31A05">
        <w:rPr>
          <w:rFonts w:ascii="Arial" w:hAnsi="Arial" w:cs="Arial"/>
          <w:sz w:val="20"/>
          <w:szCs w:val="20"/>
        </w:rPr>
        <w:t>)</w:t>
      </w:r>
      <w:r w:rsidR="00B64370">
        <w:rPr>
          <w:rFonts w:ascii="Arial" w:hAnsi="Arial" w:cs="Arial"/>
          <w:sz w:val="20"/>
          <w:szCs w:val="20"/>
        </w:rPr>
        <w:t xml:space="preserve"> in Liverpool</w:t>
      </w:r>
      <w:r w:rsidR="00713931">
        <w:rPr>
          <w:rFonts w:ascii="Arial" w:hAnsi="Arial" w:cs="Arial"/>
          <w:sz w:val="20"/>
          <w:szCs w:val="20"/>
        </w:rPr>
        <w:t xml:space="preserve">, breach EU standards and </w:t>
      </w:r>
      <w:r w:rsidR="00F31A05">
        <w:rPr>
          <w:rFonts w:ascii="Arial" w:hAnsi="Arial" w:cs="Arial"/>
          <w:sz w:val="20"/>
          <w:szCs w:val="20"/>
        </w:rPr>
        <w:t xml:space="preserve">are </w:t>
      </w:r>
      <w:r w:rsidR="0026037F" w:rsidRPr="00AB7F2A">
        <w:rPr>
          <w:rFonts w:ascii="Arial" w:hAnsi="Arial" w:cs="Arial"/>
          <w:sz w:val="20"/>
          <w:szCs w:val="20"/>
        </w:rPr>
        <w:t>amongst</w:t>
      </w:r>
      <w:r w:rsidR="00F31A05">
        <w:rPr>
          <w:rFonts w:ascii="Arial" w:hAnsi="Arial" w:cs="Arial"/>
          <w:sz w:val="20"/>
          <w:szCs w:val="20"/>
        </w:rPr>
        <w:t xml:space="preserve"> the</w:t>
      </w:r>
      <w:r w:rsidR="0026037F" w:rsidRPr="00AB7F2A">
        <w:rPr>
          <w:rFonts w:ascii="Arial" w:hAnsi="Arial" w:cs="Arial"/>
          <w:sz w:val="20"/>
          <w:szCs w:val="20"/>
        </w:rPr>
        <w:t xml:space="preserve"> </w:t>
      </w:r>
      <w:r w:rsidR="00713931">
        <w:rPr>
          <w:rFonts w:ascii="Arial" w:hAnsi="Arial" w:cs="Arial"/>
          <w:sz w:val="20"/>
          <w:szCs w:val="20"/>
        </w:rPr>
        <w:t xml:space="preserve">UK’s </w:t>
      </w:r>
      <w:r w:rsidR="0026037F" w:rsidRPr="00AB7F2A">
        <w:rPr>
          <w:rFonts w:ascii="Arial" w:hAnsi="Arial" w:cs="Arial"/>
          <w:sz w:val="20"/>
          <w:szCs w:val="20"/>
        </w:rPr>
        <w:t>highest</w:t>
      </w:r>
      <w:r w:rsidR="00713931">
        <w:rPr>
          <w:rFonts w:ascii="Arial" w:hAnsi="Arial" w:cs="Arial"/>
          <w:sz w:val="20"/>
          <w:szCs w:val="20"/>
        </w:rPr>
        <w:t xml:space="preserve"> air quality risk</w:t>
      </w:r>
      <w:r w:rsidR="005C7BAD">
        <w:rPr>
          <w:rFonts w:ascii="Arial" w:hAnsi="Arial" w:cs="Arial"/>
          <w:sz w:val="20"/>
          <w:szCs w:val="20"/>
        </w:rPr>
        <w:t>s</w:t>
      </w:r>
      <w:r w:rsidR="0026037F" w:rsidRPr="00AB7F2A">
        <w:rPr>
          <w:rFonts w:ascii="Arial" w:hAnsi="Arial" w:cs="Arial"/>
          <w:sz w:val="20"/>
          <w:szCs w:val="20"/>
        </w:rPr>
        <w:t xml:space="preserve"> [</w:t>
      </w:r>
      <w:r w:rsidR="00817A65">
        <w:rPr>
          <w:rFonts w:ascii="Arial" w:hAnsi="Arial" w:cs="Arial"/>
          <w:sz w:val="20"/>
          <w:szCs w:val="20"/>
        </w:rPr>
        <w:t>12</w:t>
      </w:r>
      <w:r w:rsidR="0026037F" w:rsidRPr="00AB7F2A">
        <w:rPr>
          <w:rFonts w:ascii="Arial" w:hAnsi="Arial" w:cs="Arial"/>
          <w:sz w:val="20"/>
          <w:szCs w:val="20"/>
        </w:rPr>
        <w:t xml:space="preserve">]. </w:t>
      </w:r>
    </w:p>
    <w:p w14:paraId="335A2F36" w14:textId="46216E75" w:rsidR="0098062F" w:rsidRPr="00AB7F2A" w:rsidRDefault="00A32834" w:rsidP="00C5235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B7F2A">
        <w:rPr>
          <w:rFonts w:ascii="Arial" w:hAnsi="Arial" w:cs="Arial"/>
          <w:b/>
          <w:sz w:val="20"/>
          <w:szCs w:val="20"/>
        </w:rPr>
        <w:t>Creating o</w:t>
      </w:r>
      <w:r w:rsidR="001948CA" w:rsidRPr="00AB7F2A">
        <w:rPr>
          <w:rFonts w:ascii="Arial" w:hAnsi="Arial" w:cs="Arial"/>
          <w:b/>
          <w:sz w:val="20"/>
          <w:szCs w:val="20"/>
        </w:rPr>
        <w:t>pportunities for active travel.</w:t>
      </w:r>
      <w:r w:rsidR="00DA345C" w:rsidRPr="00D83B81">
        <w:rPr>
          <w:rFonts w:ascii="Arial" w:hAnsi="Arial" w:cs="Arial"/>
          <w:sz w:val="20"/>
          <w:szCs w:val="20"/>
        </w:rPr>
        <w:t xml:space="preserve"> </w:t>
      </w:r>
      <w:r w:rsidR="00EF0BF7">
        <w:rPr>
          <w:rFonts w:ascii="Arial" w:hAnsi="Arial" w:cs="Arial"/>
          <w:sz w:val="20"/>
          <w:szCs w:val="20"/>
        </w:rPr>
        <w:t xml:space="preserve">The </w:t>
      </w:r>
      <w:r w:rsidR="00A82BCE">
        <w:rPr>
          <w:rFonts w:ascii="Arial" w:hAnsi="Arial" w:cs="Arial"/>
          <w:sz w:val="20"/>
          <w:szCs w:val="20"/>
        </w:rPr>
        <w:t>safety</w:t>
      </w:r>
      <w:bookmarkStart w:id="0" w:name="_GoBack"/>
      <w:bookmarkEnd w:id="0"/>
      <w:r w:rsidR="00A82BCE">
        <w:rPr>
          <w:rFonts w:ascii="Arial" w:hAnsi="Arial" w:cs="Arial"/>
          <w:sz w:val="20"/>
          <w:szCs w:val="20"/>
        </w:rPr>
        <w:t xml:space="preserve"> </w:t>
      </w:r>
      <w:r w:rsidR="00EF0BF7">
        <w:rPr>
          <w:rFonts w:ascii="Arial" w:hAnsi="Arial" w:cs="Arial"/>
          <w:sz w:val="20"/>
          <w:szCs w:val="20"/>
        </w:rPr>
        <w:t>of</w:t>
      </w:r>
      <w:r w:rsidR="003C2D3C">
        <w:rPr>
          <w:rFonts w:ascii="Arial" w:hAnsi="Arial" w:cs="Arial"/>
          <w:sz w:val="20"/>
          <w:szCs w:val="20"/>
        </w:rPr>
        <w:t xml:space="preserve"> vulnerable </w:t>
      </w:r>
      <w:r w:rsidR="00F14190">
        <w:rPr>
          <w:rFonts w:ascii="Arial" w:hAnsi="Arial" w:cs="Arial"/>
          <w:sz w:val="20"/>
          <w:szCs w:val="20"/>
        </w:rPr>
        <w:t>road users</w:t>
      </w:r>
      <w:r w:rsidR="003C2D3C">
        <w:rPr>
          <w:rFonts w:ascii="Arial" w:hAnsi="Arial" w:cs="Arial"/>
          <w:sz w:val="20"/>
          <w:szCs w:val="20"/>
        </w:rPr>
        <w:t xml:space="preserve"> should</w:t>
      </w:r>
      <w:r w:rsidR="003C2D3C" w:rsidRPr="00AB7F2A">
        <w:rPr>
          <w:rFonts w:ascii="Arial" w:hAnsi="Arial" w:cs="Arial"/>
          <w:sz w:val="20"/>
          <w:szCs w:val="20"/>
        </w:rPr>
        <w:t xml:space="preserve"> </w:t>
      </w:r>
      <w:r w:rsidR="003C2D3C">
        <w:rPr>
          <w:rFonts w:ascii="Arial" w:hAnsi="Arial" w:cs="Arial"/>
          <w:sz w:val="20"/>
          <w:szCs w:val="20"/>
        </w:rPr>
        <w:t xml:space="preserve">lie at the heart of </w:t>
      </w:r>
      <w:r w:rsidR="003C2D3C" w:rsidRPr="00AB7F2A">
        <w:rPr>
          <w:rFonts w:ascii="Arial" w:hAnsi="Arial" w:cs="Arial"/>
          <w:sz w:val="20"/>
          <w:szCs w:val="20"/>
        </w:rPr>
        <w:t xml:space="preserve">highways design, education </w:t>
      </w:r>
      <w:proofErr w:type="spellStart"/>
      <w:r w:rsidR="003C2D3C" w:rsidRPr="00AB7F2A">
        <w:rPr>
          <w:rFonts w:ascii="Arial" w:hAnsi="Arial" w:cs="Arial"/>
          <w:sz w:val="20"/>
          <w:szCs w:val="20"/>
        </w:rPr>
        <w:t>programmes</w:t>
      </w:r>
      <w:proofErr w:type="spellEnd"/>
      <w:r w:rsidR="003C2D3C" w:rsidRPr="00AB7F2A">
        <w:rPr>
          <w:rFonts w:ascii="Arial" w:hAnsi="Arial" w:cs="Arial"/>
          <w:sz w:val="20"/>
          <w:szCs w:val="20"/>
        </w:rPr>
        <w:t xml:space="preserve"> and processes that modify driver </w:t>
      </w:r>
      <w:proofErr w:type="spellStart"/>
      <w:r w:rsidR="003C2D3C" w:rsidRPr="00AB7F2A">
        <w:rPr>
          <w:rFonts w:ascii="Arial" w:hAnsi="Arial" w:cs="Arial"/>
          <w:sz w:val="20"/>
          <w:szCs w:val="20"/>
        </w:rPr>
        <w:t>behaviour</w:t>
      </w:r>
      <w:proofErr w:type="spellEnd"/>
      <w:r w:rsidR="003C2D3C" w:rsidRPr="00AB7F2A">
        <w:rPr>
          <w:rFonts w:ascii="Arial" w:hAnsi="Arial" w:cs="Arial"/>
          <w:sz w:val="20"/>
          <w:szCs w:val="20"/>
        </w:rPr>
        <w:t>.</w:t>
      </w:r>
      <w:r w:rsidR="003C2D3C">
        <w:rPr>
          <w:rFonts w:ascii="Arial" w:hAnsi="Arial" w:cs="Arial"/>
          <w:sz w:val="20"/>
          <w:szCs w:val="20"/>
        </w:rPr>
        <w:t xml:space="preserve"> </w:t>
      </w:r>
      <w:r w:rsidR="00BA4D43">
        <w:rPr>
          <w:rFonts w:ascii="Arial" w:hAnsi="Arial" w:cs="Arial"/>
          <w:sz w:val="20"/>
          <w:szCs w:val="20"/>
        </w:rPr>
        <w:t xml:space="preserve">Implementing </w:t>
      </w:r>
      <w:r w:rsidR="008E7251" w:rsidRPr="00AB7F2A">
        <w:rPr>
          <w:rFonts w:ascii="Arial" w:hAnsi="Arial" w:cs="Arial"/>
          <w:sz w:val="20"/>
          <w:szCs w:val="20"/>
        </w:rPr>
        <w:t>EU level</w:t>
      </w:r>
      <w:r w:rsidR="00416D15">
        <w:rPr>
          <w:rFonts w:ascii="Arial" w:hAnsi="Arial" w:cs="Arial"/>
          <w:sz w:val="20"/>
          <w:szCs w:val="20"/>
        </w:rPr>
        <w:t>,</w:t>
      </w:r>
      <w:r w:rsidR="008E7251" w:rsidRPr="00AB7F2A">
        <w:rPr>
          <w:rFonts w:ascii="Arial" w:hAnsi="Arial" w:cs="Arial"/>
          <w:sz w:val="20"/>
          <w:szCs w:val="20"/>
        </w:rPr>
        <w:t xml:space="preserve"> h</w:t>
      </w:r>
      <w:r w:rsidR="00DA345C" w:rsidRPr="00AB7F2A">
        <w:rPr>
          <w:rFonts w:ascii="Arial" w:hAnsi="Arial" w:cs="Arial"/>
          <w:sz w:val="20"/>
          <w:szCs w:val="20"/>
        </w:rPr>
        <w:t>igh</w:t>
      </w:r>
      <w:r w:rsidR="00B858F3">
        <w:rPr>
          <w:rFonts w:ascii="Arial" w:hAnsi="Arial" w:cs="Arial"/>
          <w:sz w:val="20"/>
          <w:szCs w:val="20"/>
        </w:rPr>
        <w:t>-</w:t>
      </w:r>
      <w:r w:rsidR="00DA345C" w:rsidRPr="00AB7F2A">
        <w:rPr>
          <w:rFonts w:ascii="Arial" w:hAnsi="Arial" w:cs="Arial"/>
          <w:sz w:val="20"/>
          <w:szCs w:val="20"/>
        </w:rPr>
        <w:t>quality walking and cycling infrastructure</w:t>
      </w:r>
      <w:r w:rsidR="005C22B4">
        <w:rPr>
          <w:rFonts w:ascii="Arial" w:hAnsi="Arial" w:cs="Arial"/>
          <w:sz w:val="20"/>
          <w:szCs w:val="20"/>
        </w:rPr>
        <w:t xml:space="preserve"> together with</w:t>
      </w:r>
      <w:r w:rsidR="00416D15">
        <w:rPr>
          <w:rFonts w:ascii="Arial" w:hAnsi="Arial" w:cs="Arial"/>
          <w:sz w:val="20"/>
          <w:szCs w:val="20"/>
        </w:rPr>
        <w:t xml:space="preserve"> targeted </w:t>
      </w:r>
      <w:proofErr w:type="spellStart"/>
      <w:r w:rsidR="00416D15">
        <w:rPr>
          <w:rFonts w:ascii="Arial" w:hAnsi="Arial" w:cs="Arial"/>
          <w:sz w:val="20"/>
          <w:szCs w:val="20"/>
        </w:rPr>
        <w:t>behavio</w:t>
      </w:r>
      <w:r w:rsidR="007550BB">
        <w:rPr>
          <w:rFonts w:ascii="Arial" w:hAnsi="Arial" w:cs="Arial"/>
          <w:sz w:val="20"/>
          <w:szCs w:val="20"/>
        </w:rPr>
        <w:t>u</w:t>
      </w:r>
      <w:r w:rsidR="00416D15">
        <w:rPr>
          <w:rFonts w:ascii="Arial" w:hAnsi="Arial" w:cs="Arial"/>
          <w:sz w:val="20"/>
          <w:szCs w:val="20"/>
        </w:rPr>
        <w:t>r</w:t>
      </w:r>
      <w:proofErr w:type="spellEnd"/>
      <w:r w:rsidR="00416D15">
        <w:rPr>
          <w:rFonts w:ascii="Arial" w:hAnsi="Arial" w:cs="Arial"/>
          <w:sz w:val="20"/>
          <w:szCs w:val="20"/>
        </w:rPr>
        <w:t xml:space="preserve"> change</w:t>
      </w:r>
      <w:r w:rsidR="00596E59">
        <w:rPr>
          <w:rFonts w:ascii="Arial" w:hAnsi="Arial" w:cs="Arial"/>
          <w:sz w:val="20"/>
          <w:szCs w:val="20"/>
        </w:rPr>
        <w:t>,</w:t>
      </w:r>
      <w:r w:rsidR="00BA4D43">
        <w:rPr>
          <w:rFonts w:ascii="Arial" w:hAnsi="Arial" w:cs="Arial"/>
          <w:sz w:val="20"/>
          <w:szCs w:val="20"/>
        </w:rPr>
        <w:t xml:space="preserve"> </w:t>
      </w:r>
      <w:r w:rsidR="00596E59">
        <w:rPr>
          <w:rFonts w:ascii="Arial" w:hAnsi="Arial" w:cs="Arial"/>
          <w:sz w:val="20"/>
          <w:szCs w:val="20"/>
        </w:rPr>
        <w:t>amidst</w:t>
      </w:r>
      <w:r w:rsidR="00BA4D43">
        <w:rPr>
          <w:rFonts w:ascii="Arial" w:hAnsi="Arial" w:cs="Arial"/>
          <w:sz w:val="20"/>
          <w:szCs w:val="20"/>
        </w:rPr>
        <w:t xml:space="preserve"> </w:t>
      </w:r>
      <w:r w:rsidR="003C2D3C">
        <w:rPr>
          <w:rFonts w:ascii="Arial" w:hAnsi="Arial" w:cs="Arial"/>
          <w:sz w:val="20"/>
          <w:szCs w:val="20"/>
        </w:rPr>
        <w:t xml:space="preserve">Liverpool’s </w:t>
      </w:r>
      <w:r w:rsidR="00BA4D43">
        <w:rPr>
          <w:rFonts w:ascii="Arial" w:hAnsi="Arial" w:cs="Arial"/>
          <w:sz w:val="20"/>
          <w:szCs w:val="20"/>
        </w:rPr>
        <w:t>growing</w:t>
      </w:r>
      <w:r w:rsidR="00416D15">
        <w:rPr>
          <w:rFonts w:ascii="Arial" w:hAnsi="Arial" w:cs="Arial"/>
          <w:sz w:val="20"/>
          <w:szCs w:val="20"/>
        </w:rPr>
        <w:t xml:space="preserve"> </w:t>
      </w:r>
      <w:r w:rsidR="003C2D3C">
        <w:rPr>
          <w:rFonts w:ascii="Arial" w:hAnsi="Arial" w:cs="Arial"/>
          <w:sz w:val="20"/>
          <w:szCs w:val="20"/>
        </w:rPr>
        <w:t xml:space="preserve">20 mph </w:t>
      </w:r>
      <w:r w:rsidR="00416D15">
        <w:rPr>
          <w:rFonts w:ascii="Arial" w:hAnsi="Arial" w:cs="Arial"/>
          <w:sz w:val="20"/>
          <w:szCs w:val="20"/>
        </w:rPr>
        <w:t>zones</w:t>
      </w:r>
      <w:r w:rsidR="0033012C">
        <w:rPr>
          <w:rFonts w:ascii="Arial" w:hAnsi="Arial" w:cs="Arial"/>
          <w:sz w:val="20"/>
          <w:szCs w:val="20"/>
        </w:rPr>
        <w:t xml:space="preserve">, </w:t>
      </w:r>
      <w:r w:rsidR="00596E59">
        <w:rPr>
          <w:rFonts w:ascii="Arial" w:hAnsi="Arial" w:cs="Arial"/>
          <w:sz w:val="20"/>
          <w:szCs w:val="20"/>
        </w:rPr>
        <w:t xml:space="preserve">would </w:t>
      </w:r>
      <w:r w:rsidR="00BA4D43">
        <w:rPr>
          <w:rFonts w:ascii="Arial" w:hAnsi="Arial" w:cs="Arial"/>
          <w:sz w:val="20"/>
          <w:szCs w:val="20"/>
        </w:rPr>
        <w:t>address</w:t>
      </w:r>
      <w:r w:rsidR="00C0323A">
        <w:rPr>
          <w:rFonts w:ascii="Arial" w:hAnsi="Arial" w:cs="Arial"/>
          <w:sz w:val="20"/>
          <w:szCs w:val="20"/>
        </w:rPr>
        <w:t xml:space="preserve"> </w:t>
      </w:r>
      <w:r w:rsidR="00E44F21">
        <w:rPr>
          <w:rFonts w:ascii="Arial" w:hAnsi="Arial" w:cs="Arial"/>
          <w:sz w:val="20"/>
          <w:szCs w:val="20"/>
        </w:rPr>
        <w:t xml:space="preserve">widespread concerns over </w:t>
      </w:r>
      <w:r w:rsidR="00333E1D">
        <w:rPr>
          <w:rFonts w:ascii="Arial" w:hAnsi="Arial" w:cs="Arial"/>
          <w:sz w:val="20"/>
          <w:szCs w:val="20"/>
        </w:rPr>
        <w:t>real and perceived road risks</w:t>
      </w:r>
      <w:r w:rsidR="00C0323A">
        <w:rPr>
          <w:rFonts w:ascii="Arial" w:hAnsi="Arial" w:cs="Arial"/>
          <w:sz w:val="20"/>
          <w:szCs w:val="20"/>
        </w:rPr>
        <w:t xml:space="preserve"> [13-16]</w:t>
      </w:r>
      <w:r w:rsidR="00E44F21">
        <w:rPr>
          <w:rFonts w:ascii="Arial" w:hAnsi="Arial" w:cs="Arial"/>
          <w:sz w:val="20"/>
          <w:szCs w:val="20"/>
        </w:rPr>
        <w:t xml:space="preserve">. </w:t>
      </w:r>
      <w:r w:rsidR="00C0323A">
        <w:rPr>
          <w:rFonts w:ascii="Arial" w:hAnsi="Arial" w:cs="Arial"/>
          <w:sz w:val="20"/>
          <w:szCs w:val="20"/>
        </w:rPr>
        <w:t>T</w:t>
      </w:r>
      <w:r w:rsidR="00E44F21">
        <w:rPr>
          <w:rFonts w:ascii="Arial" w:hAnsi="Arial" w:cs="Arial"/>
          <w:sz w:val="20"/>
          <w:szCs w:val="20"/>
        </w:rPr>
        <w:t>his would</w:t>
      </w:r>
      <w:r w:rsidR="00C0323A">
        <w:rPr>
          <w:rFonts w:ascii="Arial" w:hAnsi="Arial" w:cs="Arial"/>
          <w:sz w:val="20"/>
          <w:szCs w:val="20"/>
        </w:rPr>
        <w:t>, then,</w:t>
      </w:r>
      <w:r w:rsidR="00E44F21">
        <w:rPr>
          <w:rFonts w:ascii="Arial" w:hAnsi="Arial" w:cs="Arial"/>
          <w:sz w:val="20"/>
          <w:szCs w:val="20"/>
        </w:rPr>
        <w:t xml:space="preserve"> </w:t>
      </w:r>
      <w:r w:rsidR="00596E59">
        <w:rPr>
          <w:rFonts w:ascii="Arial" w:hAnsi="Arial" w:cs="Arial"/>
          <w:sz w:val="20"/>
          <w:szCs w:val="20"/>
        </w:rPr>
        <w:t>free up</w:t>
      </w:r>
      <w:r w:rsidR="00333E1D">
        <w:rPr>
          <w:rFonts w:ascii="Arial" w:hAnsi="Arial" w:cs="Arial"/>
          <w:sz w:val="20"/>
          <w:szCs w:val="20"/>
        </w:rPr>
        <w:t xml:space="preserve"> active travel </w:t>
      </w:r>
      <w:r w:rsidR="00596E59">
        <w:rPr>
          <w:rFonts w:ascii="Arial" w:hAnsi="Arial" w:cs="Arial"/>
          <w:sz w:val="20"/>
          <w:szCs w:val="20"/>
        </w:rPr>
        <w:t>alternatives to</w:t>
      </w:r>
      <w:r w:rsidR="00BA4D43">
        <w:rPr>
          <w:rFonts w:ascii="Arial" w:hAnsi="Arial" w:cs="Arial"/>
          <w:sz w:val="20"/>
          <w:szCs w:val="20"/>
        </w:rPr>
        <w:t xml:space="preserve"> the </w:t>
      </w:r>
      <w:r w:rsidR="005C22B4">
        <w:rPr>
          <w:rFonts w:ascii="Arial" w:hAnsi="Arial" w:cs="Arial"/>
          <w:sz w:val="20"/>
          <w:szCs w:val="20"/>
        </w:rPr>
        <w:t>53</w:t>
      </w:r>
      <w:r w:rsidR="00BA4D43">
        <w:rPr>
          <w:rFonts w:ascii="Arial" w:hAnsi="Arial" w:cs="Arial"/>
          <w:sz w:val="20"/>
          <w:szCs w:val="20"/>
        </w:rPr>
        <w:t xml:space="preserve">% of </w:t>
      </w:r>
      <w:r w:rsidR="00A73746">
        <w:rPr>
          <w:rFonts w:ascii="Arial" w:hAnsi="Arial" w:cs="Arial"/>
          <w:sz w:val="20"/>
          <w:szCs w:val="20"/>
        </w:rPr>
        <w:t xml:space="preserve">car-based </w:t>
      </w:r>
      <w:r w:rsidR="0033012C">
        <w:rPr>
          <w:rFonts w:ascii="Arial" w:hAnsi="Arial" w:cs="Arial"/>
          <w:sz w:val="20"/>
          <w:szCs w:val="20"/>
        </w:rPr>
        <w:t>urban journeys</w:t>
      </w:r>
      <w:r w:rsidR="00596E59">
        <w:rPr>
          <w:rFonts w:ascii="Arial" w:hAnsi="Arial" w:cs="Arial"/>
          <w:sz w:val="20"/>
          <w:szCs w:val="20"/>
        </w:rPr>
        <w:t xml:space="preserve"> </w:t>
      </w:r>
      <w:r w:rsidR="0033012C" w:rsidRPr="00711A7B">
        <w:rPr>
          <w:rFonts w:ascii="Arial" w:hAnsi="Arial" w:cs="Arial"/>
          <w:sz w:val="20"/>
          <w:szCs w:val="20"/>
        </w:rPr>
        <w:t>under 5 miles</w:t>
      </w:r>
      <w:r w:rsidR="00596E59">
        <w:rPr>
          <w:rFonts w:ascii="Arial" w:hAnsi="Arial" w:cs="Arial"/>
          <w:sz w:val="20"/>
          <w:szCs w:val="20"/>
        </w:rPr>
        <w:t xml:space="preserve">, </w:t>
      </w:r>
      <w:r w:rsidR="007550BB">
        <w:rPr>
          <w:rFonts w:ascii="Arial" w:hAnsi="Arial" w:cs="Arial"/>
          <w:sz w:val="20"/>
          <w:szCs w:val="20"/>
        </w:rPr>
        <w:t xml:space="preserve">a </w:t>
      </w:r>
      <w:r w:rsidR="00596E59">
        <w:rPr>
          <w:rFonts w:ascii="Arial" w:hAnsi="Arial" w:cs="Arial"/>
          <w:sz w:val="20"/>
          <w:szCs w:val="20"/>
        </w:rPr>
        <w:t>distance easily walked or cycled</w:t>
      </w:r>
      <w:r w:rsidR="00416D15">
        <w:rPr>
          <w:rFonts w:ascii="Arial" w:hAnsi="Arial" w:cs="Arial"/>
          <w:sz w:val="20"/>
          <w:szCs w:val="20"/>
        </w:rPr>
        <w:t xml:space="preserve"> </w:t>
      </w:r>
      <w:r w:rsidR="0033012C">
        <w:rPr>
          <w:rFonts w:ascii="Arial" w:hAnsi="Arial" w:cs="Arial"/>
          <w:sz w:val="20"/>
          <w:szCs w:val="20"/>
        </w:rPr>
        <w:t>[1</w:t>
      </w:r>
      <w:r w:rsidR="00C0323A">
        <w:rPr>
          <w:rFonts w:ascii="Arial" w:hAnsi="Arial" w:cs="Arial"/>
          <w:sz w:val="20"/>
          <w:szCs w:val="20"/>
        </w:rPr>
        <w:t>4</w:t>
      </w:r>
      <w:r w:rsidR="0033012C">
        <w:rPr>
          <w:rFonts w:ascii="Arial" w:hAnsi="Arial" w:cs="Arial"/>
          <w:sz w:val="20"/>
          <w:szCs w:val="20"/>
        </w:rPr>
        <w:t>]</w:t>
      </w:r>
      <w:r w:rsidR="00596E59">
        <w:rPr>
          <w:rFonts w:ascii="Arial" w:hAnsi="Arial" w:cs="Arial"/>
          <w:sz w:val="20"/>
          <w:szCs w:val="20"/>
        </w:rPr>
        <w:t xml:space="preserve">. </w:t>
      </w:r>
      <w:r w:rsidR="00C0323A">
        <w:rPr>
          <w:rFonts w:ascii="Arial" w:hAnsi="Arial" w:cs="Arial"/>
          <w:sz w:val="20"/>
          <w:szCs w:val="20"/>
        </w:rPr>
        <w:t>That</w:t>
      </w:r>
      <w:r w:rsidR="003449D3">
        <w:rPr>
          <w:rFonts w:ascii="Arial" w:hAnsi="Arial" w:cs="Arial"/>
          <w:sz w:val="20"/>
          <w:szCs w:val="20"/>
        </w:rPr>
        <w:t xml:space="preserve"> </w:t>
      </w:r>
      <w:r w:rsidR="00C0323A">
        <w:rPr>
          <w:rFonts w:ascii="Arial" w:hAnsi="Arial" w:cs="Arial"/>
          <w:sz w:val="20"/>
          <w:szCs w:val="20"/>
        </w:rPr>
        <w:t xml:space="preserve">the </w:t>
      </w:r>
      <w:r w:rsidR="0033012C">
        <w:rPr>
          <w:rFonts w:ascii="Arial" w:hAnsi="Arial" w:cs="Arial"/>
          <w:sz w:val="20"/>
          <w:szCs w:val="20"/>
        </w:rPr>
        <w:t>public health</w:t>
      </w:r>
      <w:r w:rsidR="00E44F21">
        <w:rPr>
          <w:rFonts w:ascii="Arial" w:hAnsi="Arial" w:cs="Arial"/>
          <w:sz w:val="20"/>
          <w:szCs w:val="20"/>
        </w:rPr>
        <w:t xml:space="preserve">, </w:t>
      </w:r>
      <w:r w:rsidR="003449D3">
        <w:rPr>
          <w:rFonts w:ascii="Arial" w:hAnsi="Arial" w:cs="Arial"/>
          <w:sz w:val="20"/>
          <w:szCs w:val="20"/>
        </w:rPr>
        <w:t>economic and environmental</w:t>
      </w:r>
      <w:r w:rsidR="0033012C">
        <w:rPr>
          <w:rFonts w:ascii="Arial" w:hAnsi="Arial" w:cs="Arial"/>
          <w:sz w:val="20"/>
          <w:szCs w:val="20"/>
        </w:rPr>
        <w:t xml:space="preserve"> </w:t>
      </w:r>
      <w:r w:rsidR="007A4BB9">
        <w:rPr>
          <w:rFonts w:ascii="Arial" w:hAnsi="Arial" w:cs="Arial"/>
          <w:sz w:val="20"/>
          <w:szCs w:val="20"/>
        </w:rPr>
        <w:t>benefits</w:t>
      </w:r>
      <w:r w:rsidR="00C0323A">
        <w:rPr>
          <w:rFonts w:ascii="Arial" w:hAnsi="Arial" w:cs="Arial"/>
          <w:sz w:val="20"/>
          <w:szCs w:val="20"/>
        </w:rPr>
        <w:t xml:space="preserve"> would be great</w:t>
      </w:r>
      <w:r w:rsidR="005E2B95">
        <w:rPr>
          <w:rFonts w:ascii="Arial" w:hAnsi="Arial" w:cs="Arial"/>
          <w:sz w:val="20"/>
          <w:szCs w:val="20"/>
        </w:rPr>
        <w:t>,</w:t>
      </w:r>
      <w:r w:rsidR="00C0323A">
        <w:rPr>
          <w:rFonts w:ascii="Arial" w:hAnsi="Arial" w:cs="Arial"/>
          <w:sz w:val="20"/>
          <w:szCs w:val="20"/>
        </w:rPr>
        <w:t xml:space="preserve"> is</w:t>
      </w:r>
      <w:r w:rsidR="00E44F21">
        <w:rPr>
          <w:rFonts w:ascii="Arial" w:hAnsi="Arial" w:cs="Arial"/>
          <w:sz w:val="20"/>
          <w:szCs w:val="20"/>
        </w:rPr>
        <w:t xml:space="preserve"> inescapable</w:t>
      </w:r>
      <w:r w:rsidR="00EE2A99" w:rsidRPr="00AB7F2A">
        <w:rPr>
          <w:rFonts w:ascii="Arial" w:hAnsi="Arial" w:cs="Arial"/>
          <w:sz w:val="20"/>
          <w:szCs w:val="20"/>
        </w:rPr>
        <w:t xml:space="preserve"> [1</w:t>
      </w:r>
      <w:r w:rsidR="00425A16">
        <w:rPr>
          <w:rFonts w:ascii="Arial" w:hAnsi="Arial" w:cs="Arial"/>
          <w:sz w:val="20"/>
          <w:szCs w:val="20"/>
        </w:rPr>
        <w:t>5</w:t>
      </w:r>
      <w:r w:rsidR="00EE2A99" w:rsidRPr="00AB7F2A">
        <w:rPr>
          <w:rFonts w:ascii="Arial" w:hAnsi="Arial" w:cs="Arial"/>
          <w:sz w:val="20"/>
          <w:szCs w:val="20"/>
        </w:rPr>
        <w:t>]</w:t>
      </w:r>
      <w:r w:rsidR="0033012C">
        <w:rPr>
          <w:rFonts w:ascii="Arial" w:hAnsi="Arial" w:cs="Arial"/>
          <w:sz w:val="20"/>
          <w:szCs w:val="20"/>
        </w:rPr>
        <w:t xml:space="preserve">. </w:t>
      </w:r>
    </w:p>
    <w:p w14:paraId="25D1F7F2" w14:textId="6415DFC9" w:rsidR="00C128AC" w:rsidRPr="00AB7F2A" w:rsidRDefault="00706D7A" w:rsidP="00B40CA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b/>
          <w:sz w:val="20"/>
          <w:szCs w:val="20"/>
        </w:rPr>
        <w:t>Recommendations</w:t>
      </w:r>
      <w:r w:rsidR="0004515C" w:rsidRPr="00AB7F2A">
        <w:rPr>
          <w:rFonts w:ascii="Arial" w:hAnsi="Arial" w:cs="Arial"/>
          <w:b/>
          <w:sz w:val="20"/>
          <w:szCs w:val="20"/>
        </w:rPr>
        <w:t xml:space="preserve"> and challenges</w:t>
      </w:r>
      <w:r w:rsidRPr="00AB7F2A">
        <w:rPr>
          <w:rFonts w:ascii="Arial" w:hAnsi="Arial" w:cs="Arial"/>
          <w:b/>
          <w:sz w:val="20"/>
          <w:szCs w:val="20"/>
        </w:rPr>
        <w:t>.</w:t>
      </w:r>
      <w:proofErr w:type="gramEnd"/>
      <w:r w:rsidR="00B40CAD" w:rsidRPr="00AB7F2A">
        <w:rPr>
          <w:rFonts w:ascii="Arial" w:hAnsi="Arial" w:cs="Arial"/>
          <w:sz w:val="20"/>
          <w:szCs w:val="20"/>
        </w:rPr>
        <w:t xml:space="preserve"> Building on </w:t>
      </w:r>
      <w:r w:rsidR="00BB4053" w:rsidRPr="00AB7F2A">
        <w:rPr>
          <w:rFonts w:ascii="Arial" w:hAnsi="Arial" w:cs="Arial"/>
          <w:sz w:val="20"/>
          <w:szCs w:val="20"/>
        </w:rPr>
        <w:t>the</w:t>
      </w:r>
      <w:r w:rsidR="00B40CAD" w:rsidRPr="00AB7F2A">
        <w:rPr>
          <w:rFonts w:ascii="Arial" w:hAnsi="Arial" w:cs="Arial"/>
          <w:sz w:val="20"/>
          <w:szCs w:val="20"/>
        </w:rPr>
        <w:t xml:space="preserve"> </w:t>
      </w:r>
      <w:r w:rsidR="0004515C" w:rsidRPr="00AB7F2A">
        <w:rPr>
          <w:rFonts w:ascii="Arial" w:hAnsi="Arial" w:cs="Arial"/>
          <w:sz w:val="20"/>
          <w:szCs w:val="20"/>
        </w:rPr>
        <w:t>third</w:t>
      </w:r>
      <w:r w:rsidR="00BB4053" w:rsidRPr="00AB7F2A">
        <w:rPr>
          <w:rFonts w:ascii="Arial" w:hAnsi="Arial" w:cs="Arial"/>
          <w:sz w:val="20"/>
          <w:szCs w:val="20"/>
        </w:rPr>
        <w:t xml:space="preserve"> L</w:t>
      </w:r>
      <w:r w:rsidR="0004515C" w:rsidRPr="00AB7F2A">
        <w:rPr>
          <w:rFonts w:ascii="Arial" w:hAnsi="Arial" w:cs="Arial"/>
          <w:sz w:val="20"/>
          <w:szCs w:val="20"/>
        </w:rPr>
        <w:t xml:space="preserve">ocal </w:t>
      </w:r>
      <w:r w:rsidR="00BB4053" w:rsidRPr="00AB7F2A">
        <w:rPr>
          <w:rFonts w:ascii="Arial" w:hAnsi="Arial" w:cs="Arial"/>
          <w:sz w:val="20"/>
          <w:szCs w:val="20"/>
        </w:rPr>
        <w:t>T</w:t>
      </w:r>
      <w:r w:rsidR="0004515C" w:rsidRPr="00AB7F2A">
        <w:rPr>
          <w:rFonts w:ascii="Arial" w:hAnsi="Arial" w:cs="Arial"/>
          <w:sz w:val="20"/>
          <w:szCs w:val="20"/>
        </w:rPr>
        <w:t xml:space="preserve">ransport </w:t>
      </w:r>
      <w:r w:rsidR="00BB4053" w:rsidRPr="00AB7F2A">
        <w:rPr>
          <w:rFonts w:ascii="Arial" w:hAnsi="Arial" w:cs="Arial"/>
          <w:sz w:val="20"/>
          <w:szCs w:val="20"/>
        </w:rPr>
        <w:t>P</w:t>
      </w:r>
      <w:r w:rsidR="0004515C" w:rsidRPr="00AB7F2A">
        <w:rPr>
          <w:rFonts w:ascii="Arial" w:hAnsi="Arial" w:cs="Arial"/>
          <w:sz w:val="20"/>
          <w:szCs w:val="20"/>
        </w:rPr>
        <w:t>lan</w:t>
      </w:r>
      <w:r w:rsidR="00BB4053" w:rsidRPr="00AB7F2A">
        <w:rPr>
          <w:rFonts w:ascii="Arial" w:hAnsi="Arial" w:cs="Arial"/>
          <w:sz w:val="20"/>
          <w:szCs w:val="20"/>
        </w:rPr>
        <w:t xml:space="preserve"> [</w:t>
      </w:r>
      <w:r w:rsidR="00817A65" w:rsidRPr="00AB7F2A">
        <w:rPr>
          <w:rFonts w:ascii="Arial" w:hAnsi="Arial" w:cs="Arial"/>
          <w:sz w:val="20"/>
          <w:szCs w:val="20"/>
        </w:rPr>
        <w:t>1</w:t>
      </w:r>
      <w:r w:rsidR="00425A16">
        <w:rPr>
          <w:rFonts w:ascii="Arial" w:hAnsi="Arial" w:cs="Arial"/>
          <w:sz w:val="20"/>
          <w:szCs w:val="20"/>
        </w:rPr>
        <w:t>7</w:t>
      </w:r>
      <w:r w:rsidR="00BB4053" w:rsidRPr="00AB7F2A">
        <w:rPr>
          <w:rFonts w:ascii="Arial" w:hAnsi="Arial" w:cs="Arial"/>
          <w:sz w:val="20"/>
          <w:szCs w:val="20"/>
        </w:rPr>
        <w:t>]</w:t>
      </w:r>
      <w:r w:rsidR="00923699" w:rsidRPr="00AB7F2A">
        <w:rPr>
          <w:rFonts w:ascii="Arial" w:hAnsi="Arial" w:cs="Arial"/>
          <w:sz w:val="20"/>
          <w:szCs w:val="20"/>
        </w:rPr>
        <w:t>, we propose a</w:t>
      </w:r>
      <w:r w:rsidR="00BB4053" w:rsidRPr="00AB7F2A">
        <w:rPr>
          <w:rFonts w:ascii="Arial" w:hAnsi="Arial" w:cs="Arial"/>
          <w:sz w:val="20"/>
          <w:szCs w:val="20"/>
        </w:rPr>
        <w:t xml:space="preserve"> </w:t>
      </w:r>
      <w:r w:rsidR="00923699" w:rsidRPr="00AB7F2A">
        <w:rPr>
          <w:rFonts w:ascii="Arial" w:hAnsi="Arial" w:cs="Arial"/>
          <w:sz w:val="20"/>
          <w:szCs w:val="20"/>
        </w:rPr>
        <w:t>transformational approach</w:t>
      </w:r>
      <w:r w:rsidR="006E4F22" w:rsidRPr="00AB7F2A">
        <w:rPr>
          <w:rFonts w:ascii="Arial" w:hAnsi="Arial" w:cs="Arial"/>
          <w:sz w:val="20"/>
          <w:szCs w:val="20"/>
        </w:rPr>
        <w:t xml:space="preserve"> that draws on</w:t>
      </w:r>
      <w:r w:rsidR="00923699" w:rsidRPr="00AB7F2A">
        <w:rPr>
          <w:rFonts w:ascii="Arial" w:hAnsi="Arial" w:cs="Arial"/>
          <w:sz w:val="20"/>
          <w:szCs w:val="20"/>
        </w:rPr>
        <w:t xml:space="preserve"> </w:t>
      </w:r>
      <w:r w:rsidR="006E4F22" w:rsidRPr="00AB7F2A">
        <w:rPr>
          <w:rFonts w:ascii="Arial" w:hAnsi="Arial" w:cs="Arial"/>
          <w:sz w:val="20"/>
          <w:szCs w:val="20"/>
        </w:rPr>
        <w:t>the</w:t>
      </w:r>
      <w:r w:rsidR="00923699" w:rsidRPr="00AB7F2A">
        <w:rPr>
          <w:rFonts w:ascii="Arial" w:hAnsi="Arial" w:cs="Arial"/>
          <w:sz w:val="20"/>
          <w:szCs w:val="20"/>
        </w:rPr>
        <w:t xml:space="preserve"> wealth of </w:t>
      </w:r>
      <w:r w:rsidR="006E4F22" w:rsidRPr="00AB7F2A">
        <w:rPr>
          <w:rFonts w:ascii="Arial" w:hAnsi="Arial" w:cs="Arial"/>
          <w:sz w:val="20"/>
          <w:szCs w:val="20"/>
        </w:rPr>
        <w:t>E</w:t>
      </w:r>
      <w:r w:rsidR="00CF6FC9">
        <w:rPr>
          <w:rFonts w:ascii="Arial" w:hAnsi="Arial" w:cs="Arial"/>
          <w:sz w:val="20"/>
          <w:szCs w:val="20"/>
        </w:rPr>
        <w:t>uropean</w:t>
      </w:r>
      <w:r w:rsidR="006E4F22" w:rsidRPr="00AB7F2A">
        <w:rPr>
          <w:rFonts w:ascii="Arial" w:hAnsi="Arial" w:cs="Arial"/>
          <w:sz w:val="20"/>
          <w:szCs w:val="20"/>
        </w:rPr>
        <w:t xml:space="preserve"> </w:t>
      </w:r>
      <w:r w:rsidR="00923699" w:rsidRPr="00AB7F2A">
        <w:rPr>
          <w:rFonts w:ascii="Arial" w:hAnsi="Arial" w:cs="Arial"/>
          <w:sz w:val="20"/>
          <w:szCs w:val="20"/>
        </w:rPr>
        <w:t>exper</w:t>
      </w:r>
      <w:r w:rsidR="006E4F22" w:rsidRPr="00AB7F2A">
        <w:rPr>
          <w:rFonts w:ascii="Arial" w:hAnsi="Arial" w:cs="Arial"/>
          <w:sz w:val="20"/>
          <w:szCs w:val="20"/>
        </w:rPr>
        <w:t>tise</w:t>
      </w:r>
      <w:r w:rsidR="00923699" w:rsidRPr="00AB7F2A">
        <w:rPr>
          <w:rFonts w:ascii="Arial" w:hAnsi="Arial" w:cs="Arial"/>
          <w:sz w:val="20"/>
          <w:szCs w:val="20"/>
        </w:rPr>
        <w:t xml:space="preserve"> in road safety</w:t>
      </w:r>
      <w:r w:rsidR="00C128AC" w:rsidRPr="00AB7F2A">
        <w:rPr>
          <w:rFonts w:ascii="Arial" w:hAnsi="Arial" w:cs="Arial"/>
          <w:sz w:val="20"/>
          <w:szCs w:val="20"/>
        </w:rPr>
        <w:t>:</w:t>
      </w:r>
    </w:p>
    <w:p w14:paraId="0321C3C7" w14:textId="579FE0CF" w:rsidR="0068554F" w:rsidRPr="00AB7F2A" w:rsidRDefault="0068554F" w:rsidP="00AD7F3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a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new target of </w:t>
      </w:r>
      <w:r w:rsidRPr="007550BB">
        <w:rPr>
          <w:rFonts w:ascii="Arial" w:hAnsi="Arial" w:cs="Arial"/>
          <w:i/>
          <w:sz w:val="20"/>
          <w:szCs w:val="20"/>
        </w:rPr>
        <w:t>zero road deaths</w:t>
      </w:r>
      <w:r w:rsidRPr="005C7BAD">
        <w:rPr>
          <w:rFonts w:ascii="Arial" w:hAnsi="Arial" w:cs="Arial"/>
          <w:b/>
          <w:sz w:val="20"/>
          <w:szCs w:val="20"/>
        </w:rPr>
        <w:t xml:space="preserve"> </w:t>
      </w:r>
      <w:r w:rsidR="005C7BAD" w:rsidRPr="00DC36EB">
        <w:rPr>
          <w:rFonts w:ascii="Arial" w:hAnsi="Arial" w:cs="Arial"/>
          <w:sz w:val="20"/>
          <w:szCs w:val="20"/>
        </w:rPr>
        <w:t>in Liverpool</w:t>
      </w:r>
      <w:r w:rsidR="005C7BAD">
        <w:rPr>
          <w:rFonts w:ascii="Arial" w:hAnsi="Arial" w:cs="Arial"/>
          <w:sz w:val="20"/>
          <w:szCs w:val="20"/>
        </w:rPr>
        <w:t xml:space="preserve">, </w:t>
      </w:r>
      <w:r w:rsidR="005C7BAD" w:rsidRPr="00DC36EB">
        <w:rPr>
          <w:rFonts w:ascii="Arial" w:hAnsi="Arial" w:cs="Arial"/>
          <w:sz w:val="20"/>
          <w:szCs w:val="20"/>
        </w:rPr>
        <w:t xml:space="preserve">adopting </w:t>
      </w:r>
      <w:r w:rsidR="005C7BAD">
        <w:rPr>
          <w:rFonts w:ascii="Arial" w:hAnsi="Arial" w:cs="Arial"/>
          <w:sz w:val="20"/>
          <w:szCs w:val="20"/>
        </w:rPr>
        <w:t>‘</w:t>
      </w:r>
      <w:r w:rsidR="005C7BAD" w:rsidRPr="00DC36EB">
        <w:rPr>
          <w:rFonts w:ascii="Arial" w:hAnsi="Arial" w:cs="Arial"/>
          <w:sz w:val="20"/>
          <w:szCs w:val="20"/>
        </w:rPr>
        <w:t>Vision Zero Merseyside</w:t>
      </w:r>
      <w:r w:rsidR="005C7BAD">
        <w:rPr>
          <w:rFonts w:ascii="Arial" w:hAnsi="Arial" w:cs="Arial"/>
          <w:sz w:val="20"/>
          <w:szCs w:val="20"/>
        </w:rPr>
        <w:t>’</w:t>
      </w:r>
      <w:r w:rsidRPr="00AB7F2A">
        <w:rPr>
          <w:rFonts w:ascii="Arial" w:hAnsi="Arial" w:cs="Arial"/>
          <w:sz w:val="20"/>
          <w:szCs w:val="20"/>
        </w:rPr>
        <w:t xml:space="preserve"> [</w:t>
      </w:r>
      <w:r w:rsidR="00817A65" w:rsidRPr="00AB7F2A">
        <w:rPr>
          <w:rFonts w:ascii="Arial" w:hAnsi="Arial" w:cs="Arial"/>
          <w:sz w:val="20"/>
          <w:szCs w:val="20"/>
        </w:rPr>
        <w:t>1</w:t>
      </w:r>
      <w:r w:rsidR="00425A16">
        <w:rPr>
          <w:rFonts w:ascii="Arial" w:hAnsi="Arial" w:cs="Arial"/>
          <w:sz w:val="20"/>
          <w:szCs w:val="20"/>
        </w:rPr>
        <w:t>8</w:t>
      </w:r>
      <w:r w:rsidR="00B40CAD" w:rsidRPr="00AB7F2A">
        <w:rPr>
          <w:rFonts w:ascii="Arial" w:hAnsi="Arial" w:cs="Arial"/>
          <w:sz w:val="20"/>
          <w:szCs w:val="20"/>
        </w:rPr>
        <w:t>-</w:t>
      </w:r>
      <w:r w:rsidR="00425A16">
        <w:rPr>
          <w:rFonts w:ascii="Arial" w:hAnsi="Arial" w:cs="Arial"/>
          <w:sz w:val="20"/>
          <w:szCs w:val="20"/>
        </w:rPr>
        <w:t>20</w:t>
      </w:r>
      <w:r w:rsidRPr="00AB7F2A">
        <w:rPr>
          <w:rFonts w:ascii="Arial" w:hAnsi="Arial" w:cs="Arial"/>
          <w:sz w:val="20"/>
          <w:szCs w:val="20"/>
        </w:rPr>
        <w:t>]</w:t>
      </w:r>
      <w:r w:rsidR="00E61433">
        <w:rPr>
          <w:rFonts w:ascii="Arial" w:hAnsi="Arial" w:cs="Arial"/>
          <w:sz w:val="20"/>
          <w:szCs w:val="20"/>
        </w:rPr>
        <w:t>,</w:t>
      </w:r>
    </w:p>
    <w:p w14:paraId="416059FF" w14:textId="32301D01" w:rsidR="00C128AC" w:rsidRPr="00AB7F2A" w:rsidRDefault="00E63C68" w:rsidP="00AD7F3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up</w:t>
      </w:r>
      <w:proofErr w:type="gramEnd"/>
      <w:r>
        <w:rPr>
          <w:rFonts w:ascii="Arial" w:hAnsi="Arial" w:cs="Arial"/>
          <w:sz w:val="20"/>
          <w:szCs w:val="20"/>
        </w:rPr>
        <w:t xml:space="preserve"> to </w:t>
      </w:r>
      <w:r w:rsidR="00923699" w:rsidRPr="00AB7F2A">
        <w:rPr>
          <w:rFonts w:ascii="Arial" w:hAnsi="Arial" w:cs="Arial"/>
          <w:sz w:val="20"/>
          <w:szCs w:val="20"/>
        </w:rPr>
        <w:t xml:space="preserve">360 miles of safe, continuous, </w:t>
      </w:r>
      <w:r w:rsidR="00B40CAD" w:rsidRPr="00AB7F2A">
        <w:rPr>
          <w:rFonts w:ascii="Arial" w:hAnsi="Arial" w:cs="Arial"/>
          <w:sz w:val="20"/>
          <w:szCs w:val="20"/>
        </w:rPr>
        <w:t>City-wide</w:t>
      </w:r>
      <w:r w:rsidR="00926812">
        <w:rPr>
          <w:rFonts w:ascii="Arial" w:hAnsi="Arial" w:cs="Arial"/>
          <w:sz w:val="20"/>
          <w:szCs w:val="20"/>
        </w:rPr>
        <w:t xml:space="preserve"> and</w:t>
      </w:r>
      <w:r w:rsidR="00B40CAD" w:rsidRPr="00AB7F2A">
        <w:rPr>
          <w:rFonts w:ascii="Arial" w:hAnsi="Arial" w:cs="Arial"/>
          <w:sz w:val="20"/>
          <w:szCs w:val="20"/>
        </w:rPr>
        <w:t xml:space="preserve"> segregated</w:t>
      </w:r>
      <w:r w:rsidR="00E8031C" w:rsidRPr="00AB7F2A">
        <w:rPr>
          <w:rFonts w:ascii="Arial" w:hAnsi="Arial" w:cs="Arial"/>
          <w:sz w:val="20"/>
          <w:szCs w:val="20"/>
        </w:rPr>
        <w:t xml:space="preserve"> </w:t>
      </w:r>
      <w:r w:rsidR="00A3528B" w:rsidRPr="00AB7F2A">
        <w:rPr>
          <w:rFonts w:ascii="Arial" w:hAnsi="Arial" w:cs="Arial"/>
          <w:sz w:val="20"/>
          <w:szCs w:val="20"/>
        </w:rPr>
        <w:t xml:space="preserve">space </w:t>
      </w:r>
      <w:r>
        <w:rPr>
          <w:rFonts w:ascii="Arial" w:hAnsi="Arial" w:cs="Arial"/>
          <w:sz w:val="20"/>
          <w:szCs w:val="20"/>
        </w:rPr>
        <w:t>to</w:t>
      </w:r>
      <w:r w:rsidRPr="00AB7F2A">
        <w:rPr>
          <w:rFonts w:ascii="Arial" w:hAnsi="Arial" w:cs="Arial"/>
          <w:sz w:val="20"/>
          <w:szCs w:val="20"/>
        </w:rPr>
        <w:t xml:space="preserve"> cycl</w:t>
      </w:r>
      <w:r>
        <w:rPr>
          <w:rFonts w:ascii="Arial" w:hAnsi="Arial" w:cs="Arial"/>
          <w:sz w:val="20"/>
          <w:szCs w:val="20"/>
        </w:rPr>
        <w:t>e</w:t>
      </w:r>
      <w:r w:rsidRPr="00AB7F2A">
        <w:rPr>
          <w:rFonts w:ascii="Arial" w:hAnsi="Arial" w:cs="Arial"/>
          <w:sz w:val="20"/>
          <w:szCs w:val="20"/>
        </w:rPr>
        <w:t xml:space="preserve"> </w:t>
      </w:r>
      <w:r w:rsidR="00E8031C" w:rsidRPr="00AB7F2A">
        <w:rPr>
          <w:rFonts w:ascii="Arial" w:hAnsi="Arial" w:cs="Arial"/>
          <w:sz w:val="20"/>
          <w:szCs w:val="20"/>
        </w:rPr>
        <w:t>and walk</w:t>
      </w:r>
      <w:r>
        <w:rPr>
          <w:rFonts w:ascii="Arial" w:hAnsi="Arial" w:cs="Arial"/>
          <w:sz w:val="20"/>
          <w:szCs w:val="20"/>
        </w:rPr>
        <w:t xml:space="preserve"> </w:t>
      </w:r>
      <w:r w:rsidR="006E2FFF" w:rsidRPr="00AB7F2A">
        <w:rPr>
          <w:rFonts w:ascii="Arial" w:hAnsi="Arial" w:cs="Arial"/>
          <w:sz w:val="20"/>
          <w:szCs w:val="20"/>
        </w:rPr>
        <w:t>[</w:t>
      </w:r>
      <w:r w:rsidR="00425A16">
        <w:rPr>
          <w:rFonts w:ascii="Arial" w:hAnsi="Arial" w:cs="Arial"/>
          <w:sz w:val="20"/>
          <w:szCs w:val="20"/>
        </w:rPr>
        <w:t>21</w:t>
      </w:r>
      <w:r w:rsidR="00C128AC" w:rsidRPr="00AB7F2A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,</w:t>
      </w:r>
    </w:p>
    <w:p w14:paraId="28696807" w14:textId="77777777" w:rsidR="0068554F" w:rsidRPr="00AB7F2A" w:rsidRDefault="00FE64FF" w:rsidP="00AD7F3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taxi</w:t>
      </w:r>
      <w:proofErr w:type="gramEnd"/>
      <w:r w:rsidRPr="00AB7F2A">
        <w:rPr>
          <w:rFonts w:ascii="Arial" w:hAnsi="Arial" w:cs="Arial"/>
          <w:sz w:val="20"/>
          <w:szCs w:val="20"/>
        </w:rPr>
        <w:t>, bus</w:t>
      </w:r>
      <w:r w:rsidR="005D3F6F" w:rsidRPr="00AB7F2A">
        <w:rPr>
          <w:rFonts w:ascii="Arial" w:hAnsi="Arial" w:cs="Arial"/>
          <w:sz w:val="20"/>
          <w:szCs w:val="20"/>
        </w:rPr>
        <w:t>, freight</w:t>
      </w:r>
      <w:r w:rsidR="00923699" w:rsidRPr="00AB7F2A">
        <w:rPr>
          <w:rFonts w:ascii="Arial" w:hAnsi="Arial" w:cs="Arial"/>
          <w:sz w:val="20"/>
          <w:szCs w:val="20"/>
        </w:rPr>
        <w:t>, council</w:t>
      </w:r>
      <w:r w:rsidRPr="00AB7F2A">
        <w:rPr>
          <w:rFonts w:ascii="Arial" w:hAnsi="Arial" w:cs="Arial"/>
          <w:sz w:val="20"/>
          <w:szCs w:val="20"/>
        </w:rPr>
        <w:t xml:space="preserve"> and police drivers </w:t>
      </w:r>
      <w:r w:rsidR="00713931">
        <w:rPr>
          <w:rFonts w:ascii="Arial" w:hAnsi="Arial" w:cs="Arial"/>
          <w:sz w:val="20"/>
          <w:szCs w:val="20"/>
        </w:rPr>
        <w:t>to</w:t>
      </w:r>
      <w:r w:rsidR="00713931" w:rsidRPr="00AB7F2A">
        <w:rPr>
          <w:rFonts w:ascii="Arial" w:hAnsi="Arial" w:cs="Arial"/>
          <w:sz w:val="20"/>
          <w:szCs w:val="20"/>
        </w:rPr>
        <w:t xml:space="preserve"> </w:t>
      </w:r>
      <w:r w:rsidRPr="00AB7F2A">
        <w:rPr>
          <w:rFonts w:ascii="Arial" w:hAnsi="Arial" w:cs="Arial"/>
          <w:sz w:val="20"/>
          <w:szCs w:val="20"/>
        </w:rPr>
        <w:t>act as ambassadors for best practice</w:t>
      </w:r>
      <w:r w:rsidR="00E61433">
        <w:rPr>
          <w:rFonts w:ascii="Arial" w:hAnsi="Arial" w:cs="Arial"/>
          <w:sz w:val="20"/>
          <w:szCs w:val="20"/>
        </w:rPr>
        <w:t>,</w:t>
      </w:r>
    </w:p>
    <w:p w14:paraId="6EC89D98" w14:textId="1286C92C" w:rsidR="00926812" w:rsidRPr="00AB7F2A" w:rsidRDefault="006E4F22" w:rsidP="00AD7F3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B7F2A">
        <w:rPr>
          <w:rFonts w:ascii="Arial" w:hAnsi="Arial" w:cs="Arial"/>
          <w:sz w:val="20"/>
          <w:szCs w:val="20"/>
        </w:rPr>
        <w:t>the</w:t>
      </w:r>
      <w:proofErr w:type="gramEnd"/>
      <w:r w:rsidRPr="00AB7F2A">
        <w:rPr>
          <w:rFonts w:ascii="Arial" w:hAnsi="Arial" w:cs="Arial"/>
          <w:sz w:val="20"/>
          <w:szCs w:val="20"/>
        </w:rPr>
        <w:t xml:space="preserve"> </w:t>
      </w:r>
      <w:r w:rsidR="007550BB">
        <w:rPr>
          <w:rFonts w:ascii="Arial" w:hAnsi="Arial" w:cs="Arial"/>
          <w:sz w:val="20"/>
          <w:szCs w:val="20"/>
        </w:rPr>
        <w:t>A</w:t>
      </w:r>
      <w:r w:rsidR="007550BB" w:rsidRPr="00AB7F2A">
        <w:rPr>
          <w:rFonts w:ascii="Arial" w:hAnsi="Arial" w:cs="Arial"/>
          <w:sz w:val="20"/>
          <w:szCs w:val="20"/>
        </w:rPr>
        <w:t>uthority</w:t>
      </w:r>
      <w:r w:rsidR="007550BB">
        <w:rPr>
          <w:rFonts w:ascii="Arial" w:hAnsi="Arial" w:cs="Arial"/>
          <w:sz w:val="20"/>
          <w:szCs w:val="20"/>
        </w:rPr>
        <w:t xml:space="preserve"> </w:t>
      </w:r>
      <w:r w:rsidR="00713931">
        <w:rPr>
          <w:rFonts w:ascii="Arial" w:hAnsi="Arial" w:cs="Arial"/>
          <w:sz w:val="20"/>
          <w:szCs w:val="20"/>
        </w:rPr>
        <w:t>to</w:t>
      </w:r>
      <w:r w:rsidRPr="00AB7F2A">
        <w:rPr>
          <w:rFonts w:ascii="Arial" w:hAnsi="Arial" w:cs="Arial"/>
          <w:sz w:val="20"/>
          <w:szCs w:val="20"/>
        </w:rPr>
        <w:t xml:space="preserve"> </w:t>
      </w:r>
      <w:r w:rsidR="005D3F6F" w:rsidRPr="00AB7F2A">
        <w:rPr>
          <w:rFonts w:ascii="Arial" w:hAnsi="Arial" w:cs="Arial"/>
          <w:sz w:val="20"/>
          <w:szCs w:val="20"/>
        </w:rPr>
        <w:t xml:space="preserve">lobby for </w:t>
      </w:r>
      <w:r w:rsidR="006E2FFF" w:rsidRPr="00AB7F2A">
        <w:rPr>
          <w:rFonts w:ascii="Arial" w:hAnsi="Arial" w:cs="Arial"/>
          <w:sz w:val="20"/>
          <w:szCs w:val="20"/>
        </w:rPr>
        <w:t xml:space="preserve">funding of </w:t>
      </w:r>
      <w:r w:rsidR="00C85552" w:rsidRPr="00AB7F2A">
        <w:rPr>
          <w:rFonts w:ascii="Arial" w:hAnsi="Arial" w:cs="Arial"/>
          <w:sz w:val="20"/>
          <w:szCs w:val="20"/>
        </w:rPr>
        <w:t>enforce</w:t>
      </w:r>
      <w:r w:rsidR="005D3F6F" w:rsidRPr="00AB7F2A">
        <w:rPr>
          <w:rFonts w:ascii="Arial" w:hAnsi="Arial" w:cs="Arial"/>
          <w:sz w:val="20"/>
          <w:szCs w:val="20"/>
        </w:rPr>
        <w:t xml:space="preserve">ment of </w:t>
      </w:r>
      <w:r w:rsidR="00A3528B" w:rsidRPr="00AB7F2A">
        <w:rPr>
          <w:rFonts w:ascii="Arial" w:hAnsi="Arial" w:cs="Arial"/>
          <w:sz w:val="20"/>
          <w:szCs w:val="20"/>
        </w:rPr>
        <w:t>safe driving practices</w:t>
      </w:r>
      <w:r w:rsidR="00E61433">
        <w:rPr>
          <w:rFonts w:ascii="Arial" w:hAnsi="Arial" w:cs="Arial"/>
          <w:sz w:val="20"/>
          <w:szCs w:val="20"/>
        </w:rPr>
        <w:t xml:space="preserve"> everywhere</w:t>
      </w:r>
      <w:r w:rsidR="00A3528B" w:rsidRPr="00AB7F2A">
        <w:rPr>
          <w:rFonts w:ascii="Arial" w:hAnsi="Arial" w:cs="Arial"/>
          <w:sz w:val="20"/>
          <w:szCs w:val="20"/>
        </w:rPr>
        <w:t xml:space="preserve">, </w:t>
      </w:r>
      <w:r w:rsidR="009E2B36" w:rsidRPr="00AB7F2A">
        <w:rPr>
          <w:rFonts w:ascii="Arial" w:hAnsi="Arial" w:cs="Arial"/>
          <w:sz w:val="20"/>
          <w:szCs w:val="20"/>
        </w:rPr>
        <w:t>including</w:t>
      </w:r>
      <w:r w:rsidR="00A3528B" w:rsidRPr="00AB7F2A">
        <w:rPr>
          <w:rFonts w:ascii="Arial" w:hAnsi="Arial" w:cs="Arial"/>
          <w:sz w:val="20"/>
          <w:szCs w:val="20"/>
        </w:rPr>
        <w:t xml:space="preserve"> </w:t>
      </w:r>
      <w:r w:rsidR="003B5115" w:rsidRPr="00AB7F2A">
        <w:rPr>
          <w:rFonts w:ascii="Arial" w:hAnsi="Arial" w:cs="Arial"/>
          <w:sz w:val="20"/>
          <w:szCs w:val="20"/>
        </w:rPr>
        <w:t>pavement parking</w:t>
      </w:r>
      <w:r w:rsidR="007D5F11" w:rsidRPr="00AB7F2A">
        <w:rPr>
          <w:rFonts w:ascii="Arial" w:hAnsi="Arial" w:cs="Arial"/>
          <w:sz w:val="20"/>
          <w:szCs w:val="20"/>
        </w:rPr>
        <w:t>,</w:t>
      </w:r>
      <w:r w:rsidR="003B5115" w:rsidRPr="00AB7F2A">
        <w:rPr>
          <w:rFonts w:ascii="Arial" w:hAnsi="Arial" w:cs="Arial"/>
          <w:sz w:val="20"/>
          <w:szCs w:val="20"/>
        </w:rPr>
        <w:t xml:space="preserve"> </w:t>
      </w:r>
      <w:r w:rsidR="00A3528B" w:rsidRPr="00AB7F2A">
        <w:rPr>
          <w:rFonts w:ascii="Arial" w:hAnsi="Arial" w:cs="Arial"/>
          <w:sz w:val="20"/>
          <w:szCs w:val="20"/>
        </w:rPr>
        <w:t xml:space="preserve">indicated </w:t>
      </w:r>
      <w:r w:rsidR="00DA1CFC" w:rsidRPr="00AB7F2A">
        <w:rPr>
          <w:rFonts w:ascii="Arial" w:hAnsi="Arial" w:cs="Arial"/>
          <w:sz w:val="20"/>
          <w:szCs w:val="20"/>
        </w:rPr>
        <w:t xml:space="preserve">speed </w:t>
      </w:r>
      <w:r w:rsidR="00E8031C" w:rsidRPr="00AB7F2A">
        <w:rPr>
          <w:rFonts w:ascii="Arial" w:hAnsi="Arial" w:cs="Arial"/>
          <w:sz w:val="20"/>
          <w:szCs w:val="20"/>
        </w:rPr>
        <w:t>limits</w:t>
      </w:r>
      <w:r w:rsidR="005D3F6F" w:rsidRPr="00AB7F2A">
        <w:rPr>
          <w:rFonts w:ascii="Arial" w:hAnsi="Arial" w:cs="Arial"/>
          <w:sz w:val="20"/>
          <w:szCs w:val="20"/>
        </w:rPr>
        <w:t xml:space="preserve"> </w:t>
      </w:r>
      <w:r w:rsidR="009E2B36" w:rsidRPr="00AB7F2A">
        <w:rPr>
          <w:rFonts w:ascii="Arial" w:hAnsi="Arial" w:cs="Arial"/>
          <w:sz w:val="20"/>
          <w:szCs w:val="20"/>
        </w:rPr>
        <w:t xml:space="preserve">around schools and on </w:t>
      </w:r>
      <w:r w:rsidR="00FE64FF" w:rsidRPr="00AB7F2A">
        <w:rPr>
          <w:rFonts w:ascii="Arial" w:hAnsi="Arial" w:cs="Arial"/>
          <w:sz w:val="20"/>
          <w:szCs w:val="20"/>
        </w:rPr>
        <w:t>rural B roads</w:t>
      </w:r>
      <w:r w:rsidR="00E61433">
        <w:rPr>
          <w:rFonts w:ascii="Arial" w:hAnsi="Arial" w:cs="Arial"/>
          <w:sz w:val="20"/>
          <w:szCs w:val="20"/>
        </w:rPr>
        <w:t>,</w:t>
      </w:r>
    </w:p>
    <w:p w14:paraId="2152D43F" w14:textId="77777777" w:rsidR="0098062F" w:rsidRPr="00926812" w:rsidRDefault="00E61433" w:rsidP="00926812">
      <w:pPr>
        <w:pStyle w:val="ListParagraph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D3F6F" w:rsidRPr="00926812">
        <w:rPr>
          <w:rFonts w:ascii="Arial" w:hAnsi="Arial" w:cs="Arial"/>
          <w:sz w:val="20"/>
          <w:szCs w:val="20"/>
        </w:rPr>
        <w:t>justice system</w:t>
      </w:r>
      <w:r w:rsidR="00713931">
        <w:rPr>
          <w:rFonts w:ascii="Arial" w:hAnsi="Arial" w:cs="Arial"/>
          <w:sz w:val="20"/>
          <w:szCs w:val="20"/>
        </w:rPr>
        <w:t xml:space="preserve"> to</w:t>
      </w:r>
      <w:r w:rsidR="005D3F6F" w:rsidRPr="00926812">
        <w:rPr>
          <w:rFonts w:ascii="Arial" w:hAnsi="Arial" w:cs="Arial"/>
          <w:sz w:val="20"/>
          <w:szCs w:val="20"/>
        </w:rPr>
        <w:t xml:space="preserve"> empower</w:t>
      </w:r>
      <w:r w:rsidR="00AA6D12" w:rsidRPr="00926812">
        <w:rPr>
          <w:rFonts w:ascii="Arial" w:hAnsi="Arial" w:cs="Arial"/>
          <w:sz w:val="20"/>
          <w:szCs w:val="20"/>
        </w:rPr>
        <w:t xml:space="preserve"> the</w:t>
      </w:r>
      <w:r w:rsidR="005D3F6F" w:rsidRPr="00926812">
        <w:rPr>
          <w:rFonts w:ascii="Arial" w:hAnsi="Arial" w:cs="Arial"/>
          <w:sz w:val="20"/>
          <w:szCs w:val="20"/>
        </w:rPr>
        <w:t xml:space="preserve"> courts to fairly</w:t>
      </w:r>
      <w:r w:rsidR="00C85552" w:rsidRPr="00926812">
        <w:rPr>
          <w:rFonts w:ascii="Arial" w:hAnsi="Arial" w:cs="Arial"/>
          <w:sz w:val="20"/>
          <w:szCs w:val="20"/>
        </w:rPr>
        <w:t xml:space="preserve"> </w:t>
      </w:r>
      <w:r w:rsidR="005D3F6F" w:rsidRPr="00926812">
        <w:rPr>
          <w:rFonts w:ascii="Arial" w:hAnsi="Arial" w:cs="Arial"/>
          <w:sz w:val="20"/>
          <w:szCs w:val="20"/>
        </w:rPr>
        <w:t xml:space="preserve">address </w:t>
      </w:r>
      <w:r w:rsidR="00AA6D12" w:rsidRPr="00926812">
        <w:rPr>
          <w:rFonts w:ascii="Arial" w:hAnsi="Arial" w:cs="Arial"/>
          <w:sz w:val="20"/>
          <w:szCs w:val="20"/>
        </w:rPr>
        <w:t xml:space="preserve">the </w:t>
      </w:r>
      <w:r w:rsidR="005D3F6F" w:rsidRPr="00926812">
        <w:rPr>
          <w:rFonts w:ascii="Arial" w:hAnsi="Arial" w:cs="Arial"/>
          <w:sz w:val="20"/>
          <w:szCs w:val="20"/>
        </w:rPr>
        <w:t>plight</w:t>
      </w:r>
      <w:r w:rsidR="00C85552" w:rsidRPr="00926812">
        <w:rPr>
          <w:rFonts w:ascii="Arial" w:hAnsi="Arial" w:cs="Arial"/>
          <w:sz w:val="20"/>
          <w:szCs w:val="20"/>
        </w:rPr>
        <w:t xml:space="preserve"> of vulnerable road users</w:t>
      </w:r>
      <w:r>
        <w:rPr>
          <w:rFonts w:ascii="Arial" w:hAnsi="Arial" w:cs="Arial"/>
          <w:sz w:val="20"/>
          <w:szCs w:val="20"/>
        </w:rPr>
        <w:t>.</w:t>
      </w:r>
    </w:p>
    <w:p w14:paraId="01A52A77" w14:textId="79623EF8" w:rsidR="006971F0" w:rsidRPr="00AB7F2A" w:rsidRDefault="00032BB1" w:rsidP="0066572C">
      <w:pPr>
        <w:jc w:val="both"/>
        <w:rPr>
          <w:rFonts w:ascii="Arial" w:hAnsi="Arial" w:cs="Arial"/>
          <w:sz w:val="20"/>
          <w:szCs w:val="20"/>
        </w:rPr>
      </w:pPr>
      <w:r w:rsidRPr="00AB7F2A">
        <w:rPr>
          <w:rFonts w:ascii="Arial" w:hAnsi="Arial" w:cs="Arial"/>
          <w:b/>
          <w:sz w:val="20"/>
          <w:szCs w:val="20"/>
        </w:rPr>
        <w:t>What is</w:t>
      </w:r>
      <w:r w:rsidR="00AB6CAC" w:rsidRPr="00AB7F2A">
        <w:rPr>
          <w:rFonts w:ascii="Arial" w:hAnsi="Arial" w:cs="Arial"/>
          <w:b/>
          <w:sz w:val="20"/>
          <w:szCs w:val="20"/>
        </w:rPr>
        <w:t xml:space="preserve"> the future of transport for our children and </w:t>
      </w:r>
      <w:proofErr w:type="gramStart"/>
      <w:r w:rsidR="00AB6CAC" w:rsidRPr="00AB7F2A">
        <w:rPr>
          <w:rFonts w:ascii="Arial" w:hAnsi="Arial" w:cs="Arial"/>
          <w:b/>
          <w:sz w:val="20"/>
          <w:szCs w:val="20"/>
        </w:rPr>
        <w:t>grand-children</w:t>
      </w:r>
      <w:proofErr w:type="gramEnd"/>
      <w:r w:rsidR="00AB6CAC" w:rsidRPr="00AB7F2A">
        <w:rPr>
          <w:rFonts w:ascii="Arial" w:hAnsi="Arial" w:cs="Arial"/>
          <w:b/>
          <w:sz w:val="20"/>
          <w:szCs w:val="20"/>
        </w:rPr>
        <w:t>?</w:t>
      </w:r>
      <w:r w:rsidR="00AB6CAC" w:rsidRPr="00AB7F2A">
        <w:rPr>
          <w:rFonts w:ascii="Arial" w:hAnsi="Arial" w:cs="Arial"/>
          <w:sz w:val="20"/>
          <w:szCs w:val="20"/>
        </w:rPr>
        <w:t xml:space="preserve"> </w:t>
      </w:r>
      <w:r w:rsidR="002A53D1">
        <w:rPr>
          <w:rFonts w:ascii="Arial" w:hAnsi="Arial" w:cs="Arial"/>
          <w:sz w:val="20"/>
          <w:szCs w:val="20"/>
        </w:rPr>
        <w:t>Indeed</w:t>
      </w:r>
      <w:r w:rsidR="00D746BB">
        <w:rPr>
          <w:rFonts w:ascii="Arial" w:hAnsi="Arial" w:cs="Arial"/>
          <w:sz w:val="20"/>
          <w:szCs w:val="20"/>
        </w:rPr>
        <w:t>,</w:t>
      </w:r>
      <w:r w:rsidR="00CF6FC9">
        <w:rPr>
          <w:rFonts w:ascii="Arial" w:hAnsi="Arial" w:cs="Arial"/>
          <w:sz w:val="20"/>
          <w:szCs w:val="20"/>
        </w:rPr>
        <w:t xml:space="preserve"> </w:t>
      </w:r>
      <w:r w:rsidR="00AB6CAC" w:rsidRPr="00AB7F2A">
        <w:rPr>
          <w:rFonts w:ascii="Arial" w:hAnsi="Arial" w:cs="Arial"/>
          <w:sz w:val="20"/>
          <w:szCs w:val="20"/>
        </w:rPr>
        <w:t>how many</w:t>
      </w:r>
      <w:r w:rsidR="004A1A2E">
        <w:rPr>
          <w:rFonts w:ascii="Arial" w:hAnsi="Arial" w:cs="Arial"/>
          <w:sz w:val="20"/>
          <w:szCs w:val="20"/>
        </w:rPr>
        <w:t xml:space="preserve"> of our</w:t>
      </w:r>
      <w:r w:rsidR="00AB6CAC" w:rsidRPr="00AB7F2A">
        <w:rPr>
          <w:rFonts w:ascii="Arial" w:hAnsi="Arial" w:cs="Arial"/>
          <w:sz w:val="20"/>
          <w:szCs w:val="20"/>
        </w:rPr>
        <w:t xml:space="preserve"> children should we </w:t>
      </w:r>
      <w:r w:rsidR="006158EE" w:rsidRPr="00AB7F2A">
        <w:rPr>
          <w:rFonts w:ascii="Arial" w:hAnsi="Arial" w:cs="Arial"/>
          <w:sz w:val="20"/>
          <w:szCs w:val="20"/>
        </w:rPr>
        <w:t>accept</w:t>
      </w:r>
      <w:r w:rsidR="00AB6CAC" w:rsidRPr="00AB7F2A">
        <w:rPr>
          <w:rFonts w:ascii="Arial" w:hAnsi="Arial" w:cs="Arial"/>
          <w:sz w:val="20"/>
          <w:szCs w:val="20"/>
        </w:rPr>
        <w:t xml:space="preserve"> be</w:t>
      </w:r>
      <w:r w:rsidR="006158EE" w:rsidRPr="00AB7F2A">
        <w:rPr>
          <w:rFonts w:ascii="Arial" w:hAnsi="Arial" w:cs="Arial"/>
          <w:sz w:val="20"/>
          <w:szCs w:val="20"/>
        </w:rPr>
        <w:t>ing</w:t>
      </w:r>
      <w:r w:rsidR="00AB6CAC" w:rsidRPr="00AB7F2A">
        <w:rPr>
          <w:rFonts w:ascii="Arial" w:hAnsi="Arial" w:cs="Arial"/>
          <w:sz w:val="20"/>
          <w:szCs w:val="20"/>
        </w:rPr>
        <w:t xml:space="preserve"> killed </w:t>
      </w:r>
      <w:r w:rsidR="00F85E55">
        <w:rPr>
          <w:rFonts w:ascii="Arial" w:hAnsi="Arial" w:cs="Arial"/>
          <w:sz w:val="20"/>
          <w:szCs w:val="20"/>
        </w:rPr>
        <w:t>or</w:t>
      </w:r>
      <w:r w:rsidR="00C97407" w:rsidRPr="00AB7F2A">
        <w:rPr>
          <w:rFonts w:ascii="Arial" w:hAnsi="Arial" w:cs="Arial"/>
          <w:sz w:val="20"/>
          <w:szCs w:val="20"/>
        </w:rPr>
        <w:t xml:space="preserve"> serious</w:t>
      </w:r>
      <w:r w:rsidR="001D3FDD" w:rsidRPr="00AB7F2A">
        <w:rPr>
          <w:rFonts w:ascii="Arial" w:hAnsi="Arial" w:cs="Arial"/>
          <w:sz w:val="20"/>
          <w:szCs w:val="20"/>
        </w:rPr>
        <w:t>l</w:t>
      </w:r>
      <w:r w:rsidR="00C97407" w:rsidRPr="00AB7F2A">
        <w:rPr>
          <w:rFonts w:ascii="Arial" w:hAnsi="Arial" w:cs="Arial"/>
          <w:sz w:val="20"/>
          <w:szCs w:val="20"/>
        </w:rPr>
        <w:t xml:space="preserve">y injured </w:t>
      </w:r>
      <w:r w:rsidR="001D3FDD" w:rsidRPr="00AB7F2A">
        <w:rPr>
          <w:rFonts w:ascii="Arial" w:hAnsi="Arial" w:cs="Arial"/>
          <w:sz w:val="20"/>
          <w:szCs w:val="20"/>
        </w:rPr>
        <w:t xml:space="preserve">on </w:t>
      </w:r>
      <w:r w:rsidR="00D746BB">
        <w:rPr>
          <w:rFonts w:ascii="Arial" w:hAnsi="Arial" w:cs="Arial"/>
          <w:sz w:val="20"/>
          <w:szCs w:val="20"/>
        </w:rPr>
        <w:t>Liverpool’s</w:t>
      </w:r>
      <w:r w:rsidR="00D746BB" w:rsidRPr="00AB7F2A">
        <w:rPr>
          <w:rFonts w:ascii="Arial" w:hAnsi="Arial" w:cs="Arial"/>
          <w:sz w:val="20"/>
          <w:szCs w:val="20"/>
        </w:rPr>
        <w:t xml:space="preserve"> </w:t>
      </w:r>
      <w:r w:rsidR="001D3FDD" w:rsidRPr="00AB7F2A">
        <w:rPr>
          <w:rFonts w:ascii="Arial" w:hAnsi="Arial" w:cs="Arial"/>
          <w:sz w:val="20"/>
          <w:szCs w:val="20"/>
        </w:rPr>
        <w:t>roads</w:t>
      </w:r>
      <w:r w:rsidR="00AB6CAC" w:rsidRPr="00AB7F2A">
        <w:rPr>
          <w:rFonts w:ascii="Arial" w:hAnsi="Arial" w:cs="Arial"/>
          <w:sz w:val="20"/>
          <w:szCs w:val="20"/>
        </w:rPr>
        <w:t xml:space="preserve"> each year?  </w:t>
      </w:r>
    </w:p>
    <w:p w14:paraId="385AC5D6" w14:textId="77777777" w:rsidR="006971F0" w:rsidRPr="00AB7F2A" w:rsidRDefault="006971F0" w:rsidP="0066572C">
      <w:pPr>
        <w:jc w:val="both"/>
        <w:rPr>
          <w:rFonts w:ascii="Arial" w:hAnsi="Arial" w:cs="Arial"/>
          <w:sz w:val="22"/>
          <w:szCs w:val="22"/>
        </w:rPr>
      </w:pPr>
    </w:p>
    <w:p w14:paraId="596C0097" w14:textId="77777777" w:rsidR="005B7D41" w:rsidRDefault="005B7D41" w:rsidP="0066572C">
      <w:pPr>
        <w:rPr>
          <w:rFonts w:ascii="Arial" w:hAnsi="Arial" w:cs="Arial"/>
          <w:b/>
          <w:sz w:val="28"/>
          <w:szCs w:val="18"/>
        </w:rPr>
      </w:pPr>
    </w:p>
    <w:p w14:paraId="08DD3C09" w14:textId="56BC1E9B" w:rsidR="005B7D41" w:rsidRDefault="005B7D41" w:rsidP="0066572C">
      <w:pPr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b/>
          <w:sz w:val="28"/>
          <w:szCs w:val="18"/>
        </w:rPr>
        <w:t>Authors</w:t>
      </w:r>
    </w:p>
    <w:p w14:paraId="09EF00E5" w14:textId="77777777" w:rsidR="005B7D41" w:rsidRDefault="005B7D41" w:rsidP="0066572C">
      <w:pPr>
        <w:rPr>
          <w:rFonts w:ascii="Arial" w:hAnsi="Arial" w:cs="Arial"/>
          <w:b/>
          <w:sz w:val="28"/>
          <w:szCs w:val="18"/>
        </w:rPr>
      </w:pPr>
    </w:p>
    <w:p w14:paraId="14CF6044" w14:textId="3EF84D59" w:rsidR="005B7D41" w:rsidRPr="005B7D41" w:rsidRDefault="005B7D41" w:rsidP="0066572C">
      <w:pPr>
        <w:rPr>
          <w:rFonts w:ascii="Arial" w:hAnsi="Arial" w:cs="Arial"/>
          <w:sz w:val="22"/>
          <w:szCs w:val="22"/>
        </w:rPr>
      </w:pPr>
      <w:proofErr w:type="spellStart"/>
      <w:r w:rsidRPr="005B7D41">
        <w:rPr>
          <w:rFonts w:ascii="Arial" w:hAnsi="Arial" w:cs="Arial"/>
          <w:sz w:val="22"/>
          <w:szCs w:val="22"/>
        </w:rPr>
        <w:t>Dr</w:t>
      </w:r>
      <w:proofErr w:type="spellEnd"/>
      <w:r w:rsidRPr="005B7D41">
        <w:rPr>
          <w:rFonts w:ascii="Arial" w:hAnsi="Arial" w:cs="Arial"/>
          <w:sz w:val="22"/>
          <w:szCs w:val="22"/>
        </w:rPr>
        <w:t xml:space="preserve"> Stella C </w:t>
      </w:r>
      <w:proofErr w:type="spellStart"/>
      <w:r w:rsidRPr="005B7D41">
        <w:rPr>
          <w:rFonts w:ascii="Arial" w:hAnsi="Arial" w:cs="Arial"/>
          <w:sz w:val="22"/>
          <w:szCs w:val="22"/>
        </w:rPr>
        <w:t>Shackel</w:t>
      </w:r>
      <w:proofErr w:type="spellEnd"/>
      <w:r w:rsidRPr="005B7D41">
        <w:rPr>
          <w:rFonts w:ascii="Arial" w:hAnsi="Arial" w:cs="Arial"/>
          <w:sz w:val="22"/>
          <w:szCs w:val="22"/>
        </w:rPr>
        <w:t xml:space="preserve">, Professor Lewis J Lesley, Professor Sophie </w:t>
      </w:r>
      <w:proofErr w:type="spellStart"/>
      <w:r w:rsidRPr="005B7D41">
        <w:rPr>
          <w:rFonts w:ascii="Arial" w:hAnsi="Arial" w:cs="Arial"/>
          <w:sz w:val="22"/>
          <w:szCs w:val="22"/>
        </w:rPr>
        <w:t>Wuerger</w:t>
      </w:r>
      <w:proofErr w:type="spellEnd"/>
      <w:r w:rsidRPr="005B7D41">
        <w:rPr>
          <w:rFonts w:ascii="Arial" w:hAnsi="Arial" w:cs="Arial"/>
          <w:sz w:val="22"/>
          <w:szCs w:val="22"/>
        </w:rPr>
        <w:t xml:space="preserve">, Don Thompson, Martin Lowe, Philip Spick, Roland Graham, Andrew </w:t>
      </w:r>
      <w:proofErr w:type="spellStart"/>
      <w:r w:rsidRPr="005B7D41">
        <w:rPr>
          <w:rFonts w:ascii="Arial" w:hAnsi="Arial" w:cs="Arial"/>
          <w:sz w:val="22"/>
          <w:szCs w:val="22"/>
        </w:rPr>
        <w:t>Grimbly</w:t>
      </w:r>
      <w:proofErr w:type="spellEnd"/>
      <w:r w:rsidRPr="005B7D41">
        <w:rPr>
          <w:rFonts w:ascii="Arial" w:hAnsi="Arial" w:cs="Arial"/>
          <w:sz w:val="22"/>
          <w:szCs w:val="22"/>
        </w:rPr>
        <w:t xml:space="preserve">, Professor Derek A Gould, Martin </w:t>
      </w:r>
      <w:proofErr w:type="spellStart"/>
      <w:r w:rsidRPr="005B7D41">
        <w:rPr>
          <w:rFonts w:ascii="Arial" w:hAnsi="Arial" w:cs="Arial"/>
          <w:sz w:val="22"/>
          <w:szCs w:val="22"/>
        </w:rPr>
        <w:t>Dunschen</w:t>
      </w:r>
      <w:proofErr w:type="spellEnd"/>
      <w:r w:rsidRPr="005B7D41">
        <w:rPr>
          <w:rFonts w:ascii="Arial" w:hAnsi="Arial" w:cs="Arial"/>
          <w:sz w:val="22"/>
          <w:szCs w:val="22"/>
        </w:rPr>
        <w:t>.</w:t>
      </w:r>
    </w:p>
    <w:p w14:paraId="62EF7E8E" w14:textId="77777777" w:rsidR="00AB7F2A" w:rsidRDefault="00AB7F2A" w:rsidP="0066572C">
      <w:pPr>
        <w:rPr>
          <w:rFonts w:ascii="Arial" w:hAnsi="Arial" w:cs="Arial"/>
          <w:b/>
          <w:sz w:val="28"/>
          <w:szCs w:val="18"/>
        </w:rPr>
      </w:pPr>
    </w:p>
    <w:p w14:paraId="36403CDF" w14:textId="77777777" w:rsidR="005B7D41" w:rsidRDefault="005B7D41" w:rsidP="0066572C">
      <w:pPr>
        <w:rPr>
          <w:rFonts w:ascii="Arial" w:hAnsi="Arial" w:cs="Arial"/>
          <w:b/>
          <w:sz w:val="28"/>
          <w:szCs w:val="18"/>
        </w:rPr>
      </w:pPr>
    </w:p>
    <w:p w14:paraId="18D7082C" w14:textId="77777777" w:rsidR="00AA6D12" w:rsidRPr="00CE16E0" w:rsidRDefault="00AA6D12" w:rsidP="0066572C">
      <w:pPr>
        <w:rPr>
          <w:rFonts w:ascii="Arial" w:hAnsi="Arial" w:cs="Arial"/>
          <w:b/>
          <w:sz w:val="28"/>
          <w:szCs w:val="18"/>
        </w:rPr>
      </w:pPr>
      <w:r w:rsidRPr="00AB7F2A">
        <w:rPr>
          <w:rFonts w:ascii="Arial" w:hAnsi="Arial" w:cs="Arial"/>
          <w:b/>
          <w:sz w:val="28"/>
          <w:szCs w:val="18"/>
        </w:rPr>
        <w:t>Appendix</w:t>
      </w:r>
    </w:p>
    <w:p w14:paraId="3348D157" w14:textId="77777777" w:rsidR="00AB7F2A" w:rsidRPr="00CE16E0" w:rsidRDefault="00AB7F2A" w:rsidP="0066572C">
      <w:pPr>
        <w:rPr>
          <w:rFonts w:ascii="Arial" w:hAnsi="Arial" w:cs="Arial"/>
          <w:b/>
          <w:sz w:val="18"/>
          <w:szCs w:val="18"/>
        </w:rPr>
      </w:pPr>
    </w:p>
    <w:p w14:paraId="66E53563" w14:textId="0B16A4D0" w:rsidR="0098062F" w:rsidRPr="00CE16E0" w:rsidRDefault="006971F0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b/>
          <w:sz w:val="18"/>
          <w:szCs w:val="18"/>
        </w:rPr>
        <w:t>References</w:t>
      </w:r>
    </w:p>
    <w:p w14:paraId="1EEF8DA1" w14:textId="1E2B991F" w:rsidR="007907FB" w:rsidRPr="00CE16E0" w:rsidRDefault="007907FB" w:rsidP="00D83B81">
      <w:pPr>
        <w:spacing w:after="60"/>
        <w:rPr>
          <w:rFonts w:ascii="Arial" w:eastAsia="Times New Roman" w:hAnsi="Arial" w:cs="Times New Roman"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 xml:space="preserve">1. </w:t>
      </w:r>
      <w:hyperlink r:id="rId8" w:history="1"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 xml:space="preserve"> </w:t>
        </w:r>
        <w:proofErr w:type="gramStart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>de</w:t>
        </w:r>
        <w:proofErr w:type="gramEnd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>Hartog</w:t>
        </w:r>
        <w:proofErr w:type="spellEnd"/>
      </w:hyperlink>
      <w:r w:rsidRPr="00CE16E0">
        <w:rPr>
          <w:rFonts w:ascii="Arial" w:eastAsia="Times New Roman" w:hAnsi="Arial" w:cs="Times New Roman"/>
          <w:sz w:val="18"/>
          <w:szCs w:val="18"/>
        </w:rPr>
        <w:t xml:space="preserve"> JJ, </w:t>
      </w:r>
      <w:hyperlink r:id="rId9" w:history="1">
        <w:proofErr w:type="spellStart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>Boogaard</w:t>
        </w:r>
        <w:proofErr w:type="spellEnd"/>
      </w:hyperlink>
      <w:r w:rsidRPr="00CE16E0">
        <w:rPr>
          <w:rFonts w:ascii="Arial" w:eastAsia="Times New Roman" w:hAnsi="Arial" w:cs="Times New Roman"/>
          <w:sz w:val="18"/>
          <w:szCs w:val="18"/>
        </w:rPr>
        <w:t xml:space="preserve"> H, </w:t>
      </w:r>
      <w:hyperlink r:id="rId10" w:history="1">
        <w:proofErr w:type="spellStart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>Nijland</w:t>
        </w:r>
        <w:proofErr w:type="spellEnd"/>
      </w:hyperlink>
      <w:r w:rsidRPr="00CE16E0">
        <w:rPr>
          <w:rFonts w:ascii="Arial" w:eastAsia="Times New Roman" w:hAnsi="Arial" w:cs="Times New Roman"/>
          <w:sz w:val="18"/>
          <w:szCs w:val="18"/>
        </w:rPr>
        <w:t xml:space="preserve"> H, </w:t>
      </w:r>
      <w:hyperlink r:id="rId11" w:history="1">
        <w:proofErr w:type="spellStart"/>
        <w:r w:rsidRPr="00CE16E0">
          <w:rPr>
            <w:rStyle w:val="Hyperlink"/>
            <w:rFonts w:ascii="Arial" w:eastAsia="Times New Roman" w:hAnsi="Arial" w:cs="Times New Roman"/>
            <w:color w:val="auto"/>
            <w:sz w:val="18"/>
            <w:szCs w:val="18"/>
            <w:u w:val="none"/>
          </w:rPr>
          <w:t>Hoek</w:t>
        </w:r>
        <w:proofErr w:type="spellEnd"/>
      </w:hyperlink>
      <w:r w:rsidRPr="00CE16E0">
        <w:rPr>
          <w:rFonts w:ascii="Arial" w:eastAsia="Times New Roman" w:hAnsi="Arial" w:cs="Times New Roman"/>
          <w:sz w:val="18"/>
          <w:szCs w:val="18"/>
        </w:rPr>
        <w:t xml:space="preserve"> G. Do the Health Benefits of Cycling Outweigh the Risks?</w:t>
      </w:r>
      <w:r w:rsidR="00CE16E0">
        <w:rPr>
          <w:rStyle w:val="cit"/>
          <w:rFonts w:ascii="Arial" w:eastAsia="Times New Roman" w:hAnsi="Arial" w:cs="Times New Roman"/>
          <w:sz w:val="18"/>
          <w:szCs w:val="18"/>
        </w:rPr>
        <w:t xml:space="preserve"> </w:t>
      </w:r>
      <w:r w:rsidRPr="00CE16E0">
        <w:rPr>
          <w:rStyle w:val="cit"/>
          <w:rFonts w:ascii="Arial" w:eastAsia="Times New Roman" w:hAnsi="Arial" w:cs="Times New Roman"/>
          <w:sz w:val="18"/>
          <w:szCs w:val="18"/>
        </w:rPr>
        <w:t xml:space="preserve">Environ Health </w:t>
      </w:r>
      <w:proofErr w:type="spellStart"/>
      <w:r w:rsidRPr="00CE16E0">
        <w:rPr>
          <w:rStyle w:val="cit"/>
          <w:rFonts w:ascii="Arial" w:eastAsia="Times New Roman" w:hAnsi="Arial" w:cs="Times New Roman"/>
          <w:sz w:val="18"/>
          <w:szCs w:val="18"/>
        </w:rPr>
        <w:t>Perspect</w:t>
      </w:r>
      <w:proofErr w:type="spellEnd"/>
      <w:r w:rsidRPr="00CE16E0">
        <w:rPr>
          <w:rStyle w:val="cit"/>
          <w:rFonts w:ascii="Arial" w:eastAsia="Times New Roman" w:hAnsi="Arial" w:cs="Times New Roman"/>
          <w:sz w:val="18"/>
          <w:szCs w:val="18"/>
        </w:rPr>
        <w:t xml:space="preserve">. </w:t>
      </w:r>
      <w:proofErr w:type="gramStart"/>
      <w:r w:rsidRPr="00CE16E0">
        <w:rPr>
          <w:rStyle w:val="cit"/>
          <w:rFonts w:ascii="Arial" w:eastAsia="Times New Roman" w:hAnsi="Arial" w:cs="Times New Roman"/>
          <w:sz w:val="18"/>
          <w:szCs w:val="18"/>
        </w:rPr>
        <w:t>Aug 2010; 118(8): 1109–1116.</w:t>
      </w:r>
      <w:proofErr w:type="gramEnd"/>
      <w:r w:rsidRPr="00CE16E0">
        <w:rPr>
          <w:rStyle w:val="cit"/>
          <w:rFonts w:ascii="Arial" w:eastAsia="Times New Roman" w:hAnsi="Arial" w:cs="Times New Roman"/>
          <w:sz w:val="18"/>
          <w:szCs w:val="18"/>
        </w:rPr>
        <w:t xml:space="preserve">  </w:t>
      </w:r>
      <w:r w:rsidRPr="00CE16E0">
        <w:rPr>
          <w:rStyle w:val="fm-vol-iss-date"/>
          <w:rFonts w:ascii="Arial" w:eastAsia="Times New Roman" w:hAnsi="Arial" w:cs="Times New Roman"/>
          <w:sz w:val="18"/>
          <w:szCs w:val="18"/>
        </w:rPr>
        <w:t>Published online Jun 30, 2010.</w:t>
      </w:r>
      <w:r w:rsidR="00CE16E0">
        <w:rPr>
          <w:rStyle w:val="fm-vol-iss-date"/>
          <w:rFonts w:ascii="Arial" w:eastAsia="Times New Roman" w:hAnsi="Arial" w:cs="Times New Roman"/>
          <w:sz w:val="18"/>
          <w:szCs w:val="18"/>
        </w:rPr>
        <w:t xml:space="preserve"> </w:t>
      </w:r>
      <w:proofErr w:type="spellStart"/>
      <w:proofErr w:type="gramStart"/>
      <w:r w:rsidRPr="00CE16E0">
        <w:rPr>
          <w:rStyle w:val="doi"/>
          <w:rFonts w:ascii="Arial" w:eastAsia="Times New Roman" w:hAnsi="Arial" w:cs="Times New Roman"/>
          <w:sz w:val="18"/>
          <w:szCs w:val="18"/>
        </w:rPr>
        <w:t>doi</w:t>
      </w:r>
      <w:proofErr w:type="spellEnd"/>
      <w:proofErr w:type="gramEnd"/>
      <w:r w:rsidRPr="00CE16E0">
        <w:rPr>
          <w:rStyle w:val="doi"/>
          <w:rFonts w:ascii="Arial" w:eastAsia="Times New Roman" w:hAnsi="Arial" w:cs="Times New Roman"/>
          <w:sz w:val="18"/>
          <w:szCs w:val="18"/>
        </w:rPr>
        <w:t xml:space="preserve">:  </w:t>
      </w:r>
      <w:r w:rsidRPr="00CE16E0">
        <w:rPr>
          <w:rStyle w:val="doi"/>
          <w:rFonts w:ascii="Arial" w:eastAsia="Times New Roman" w:hAnsi="Arial" w:cs="Times New Roman"/>
          <w:sz w:val="18"/>
          <w:szCs w:val="18"/>
        </w:rPr>
        <w:fldChar w:fldCharType="begin"/>
      </w:r>
      <w:r w:rsidRPr="00CE16E0">
        <w:rPr>
          <w:rStyle w:val="doi"/>
          <w:rFonts w:ascii="Arial" w:eastAsia="Times New Roman" w:hAnsi="Arial" w:cs="Times New Roman"/>
          <w:sz w:val="18"/>
          <w:szCs w:val="18"/>
        </w:rPr>
        <w:instrText xml:space="preserve"> HYPERLINK "http://dx.doi.org/10.1289%2Fehp.0901747" \t "pmc_ext" </w:instrText>
      </w:r>
      <w:r w:rsidRPr="00CE16E0">
        <w:rPr>
          <w:rStyle w:val="doi"/>
          <w:rFonts w:ascii="Arial" w:eastAsia="Times New Roman" w:hAnsi="Arial" w:cs="Times New Roman"/>
          <w:sz w:val="18"/>
          <w:szCs w:val="18"/>
        </w:rPr>
        <w:fldChar w:fldCharType="separate"/>
      </w:r>
      <w:r w:rsidRPr="00CE16E0">
        <w:rPr>
          <w:rStyle w:val="Hyperlink"/>
          <w:rFonts w:ascii="Arial" w:eastAsia="Times New Roman" w:hAnsi="Arial" w:cs="Times New Roman"/>
          <w:color w:val="auto"/>
          <w:sz w:val="18"/>
          <w:szCs w:val="18"/>
          <w:u w:val="none"/>
        </w:rPr>
        <w:t>10.1289/ehp.0901747</w:t>
      </w:r>
      <w:r w:rsidRPr="00CE16E0">
        <w:rPr>
          <w:rStyle w:val="doi"/>
          <w:rFonts w:ascii="Arial" w:eastAsia="Times New Roman" w:hAnsi="Arial" w:cs="Times New Roman"/>
          <w:sz w:val="18"/>
          <w:szCs w:val="18"/>
        </w:rPr>
        <w:fldChar w:fldCharType="end"/>
      </w:r>
    </w:p>
    <w:p w14:paraId="671918A7" w14:textId="7EBD73A2" w:rsidR="00CF6FC9" w:rsidRPr="00CE16E0" w:rsidRDefault="007907FB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>2</w:t>
      </w:r>
      <w:r w:rsidR="00CF6FC9" w:rsidRPr="00CE16E0">
        <w:rPr>
          <w:rFonts w:ascii="Arial" w:hAnsi="Arial" w:cs="Arial"/>
          <w:bCs/>
          <w:sz w:val="18"/>
          <w:szCs w:val="18"/>
        </w:rPr>
        <w:t>. BBC website</w:t>
      </w:r>
      <w:proofErr w:type="gramStart"/>
      <w:r w:rsidR="00CF6FC9" w:rsidRPr="00CE16E0">
        <w:rPr>
          <w:rFonts w:ascii="Arial" w:hAnsi="Arial" w:cs="Arial"/>
          <w:bCs/>
          <w:sz w:val="18"/>
          <w:szCs w:val="18"/>
        </w:rPr>
        <w:t>;</w:t>
      </w:r>
      <w:proofErr w:type="gramEnd"/>
      <w:r w:rsidR="00CF6FC9" w:rsidRPr="00CE16E0">
        <w:rPr>
          <w:rFonts w:ascii="Arial" w:hAnsi="Arial" w:cs="Arial"/>
          <w:bCs/>
          <w:sz w:val="18"/>
          <w:szCs w:val="18"/>
        </w:rPr>
        <w:t xml:space="preserve"> News England: </w:t>
      </w:r>
      <w:hyperlink r:id="rId12" w:history="1">
        <w:r w:rsidR="00CF6FC9" w:rsidRPr="00CE16E0">
          <w:rPr>
            <w:rFonts w:ascii="Arial" w:hAnsi="Arial" w:cs="Arial"/>
            <w:sz w:val="18"/>
            <w:szCs w:val="18"/>
          </w:rPr>
          <w:t>http://www.highwaysmagazine.co.uk/local-roads-too-dangerous-to-cycle-on-poll-suggests-20140703</w:t>
        </w:r>
      </w:hyperlink>
      <w:r w:rsidR="00CF6FC9" w:rsidRPr="00CE16E0">
        <w:rPr>
          <w:rFonts w:ascii="Arial" w:hAnsi="Arial" w:cs="Arial"/>
          <w:sz w:val="18"/>
          <w:szCs w:val="18"/>
        </w:rPr>
        <w:t xml:space="preserve"> and </w:t>
      </w:r>
      <w:hyperlink r:id="rId13" w:history="1">
        <w:r w:rsidR="00CF6FC9" w:rsidRPr="00CE16E0">
          <w:rPr>
            <w:rFonts w:ascii="Arial" w:hAnsi="Arial" w:cs="Arial"/>
            <w:sz w:val="18"/>
            <w:szCs w:val="18"/>
          </w:rPr>
          <w:t>http://www.bbc.co.uk/news/uk-england-28093374</w:t>
        </w:r>
      </w:hyperlink>
      <w:r w:rsidR="00CF6FC9" w:rsidRPr="00CE16E0">
        <w:rPr>
          <w:rFonts w:ascii="Arial" w:hAnsi="Arial" w:cs="Arial"/>
          <w:sz w:val="18"/>
          <w:szCs w:val="18"/>
        </w:rPr>
        <w:t xml:space="preserve"> (Accessed 3rd July 2014).</w:t>
      </w:r>
    </w:p>
    <w:p w14:paraId="48D3B43B" w14:textId="450A1745" w:rsidR="00AA6D12" w:rsidRPr="00CE16E0" w:rsidRDefault="007907FB" w:rsidP="00D83B81">
      <w:pPr>
        <w:spacing w:after="60"/>
        <w:rPr>
          <w:rFonts w:ascii="Arial" w:eastAsia="Times New Roman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3</w:t>
      </w:r>
      <w:r w:rsidR="00AB7F2A" w:rsidRPr="00CE16E0">
        <w:rPr>
          <w:rFonts w:ascii="Arial" w:hAnsi="Arial" w:cs="Arial"/>
          <w:sz w:val="18"/>
          <w:szCs w:val="18"/>
        </w:rPr>
        <w:t xml:space="preserve">. </w:t>
      </w:r>
      <w:r w:rsidR="0098062F" w:rsidRPr="00CE16E0">
        <w:rPr>
          <w:rFonts w:ascii="Arial" w:hAnsi="Arial" w:cs="Arial"/>
          <w:sz w:val="18"/>
          <w:szCs w:val="18"/>
        </w:rPr>
        <w:t xml:space="preserve">Hillman M, Adams J, </w:t>
      </w:r>
      <w:proofErr w:type="spellStart"/>
      <w:r w:rsidR="0098062F" w:rsidRPr="00CE16E0">
        <w:rPr>
          <w:rFonts w:ascii="Arial" w:hAnsi="Arial" w:cs="Arial"/>
          <w:sz w:val="18"/>
          <w:szCs w:val="18"/>
        </w:rPr>
        <w:t>Whitelegg</w:t>
      </w:r>
      <w:proofErr w:type="spellEnd"/>
      <w:r w:rsidR="0098062F" w:rsidRPr="00CE16E0">
        <w:rPr>
          <w:rFonts w:ascii="Arial" w:hAnsi="Arial" w:cs="Arial"/>
          <w:sz w:val="18"/>
          <w:szCs w:val="18"/>
        </w:rPr>
        <w:t xml:space="preserve"> J.  In: One False Move. </w:t>
      </w:r>
      <w:r w:rsidR="0098062F" w:rsidRPr="00CE16E0">
        <w:rPr>
          <w:rFonts w:ascii="Arial" w:eastAsia="Times New Roman" w:hAnsi="Arial" w:cs="Arial"/>
          <w:sz w:val="18"/>
          <w:szCs w:val="18"/>
        </w:rPr>
        <w:t>ISBN 0 85374 494 7</w:t>
      </w:r>
    </w:p>
    <w:p w14:paraId="7CB6150B" w14:textId="2F2B9100" w:rsidR="00CE6904" w:rsidRPr="00CE16E0" w:rsidRDefault="007907FB" w:rsidP="00D83B81">
      <w:pPr>
        <w:pStyle w:val="Default"/>
        <w:spacing w:after="60"/>
        <w:rPr>
          <w:rFonts w:ascii="Arial" w:hAnsi="Arial" w:cs="Arial"/>
          <w:color w:val="auto"/>
          <w:sz w:val="18"/>
          <w:szCs w:val="18"/>
        </w:rPr>
      </w:pPr>
      <w:r w:rsidRPr="00CE16E0">
        <w:rPr>
          <w:rFonts w:ascii="Arial" w:hAnsi="Arial" w:cs="Arial"/>
          <w:color w:val="auto"/>
          <w:sz w:val="18"/>
          <w:szCs w:val="18"/>
        </w:rPr>
        <w:t>4</w:t>
      </w:r>
      <w:r w:rsidR="00CE6904" w:rsidRPr="00CE16E0">
        <w:rPr>
          <w:rFonts w:ascii="Arial" w:hAnsi="Arial" w:cs="Arial"/>
          <w:color w:val="auto"/>
          <w:sz w:val="18"/>
          <w:szCs w:val="18"/>
        </w:rPr>
        <w:t xml:space="preserve">. Wikipedia website: List of Preventable Causes of Death. </w:t>
      </w:r>
      <w:hyperlink r:id="rId14" w:history="1">
        <w:r w:rsidR="00CE6904"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http://en.wikipedia.org/wiki/List_of_preventable_causes_of_death</w:t>
        </w:r>
      </w:hyperlink>
      <w:r w:rsidR="00CE6904" w:rsidRPr="00CE16E0">
        <w:rPr>
          <w:rFonts w:ascii="Arial" w:hAnsi="Arial" w:cs="Arial"/>
          <w:color w:val="auto"/>
          <w:sz w:val="18"/>
          <w:szCs w:val="18"/>
        </w:rPr>
        <w:t xml:space="preserve">  (</w:t>
      </w:r>
      <w:proofErr w:type="spellStart"/>
      <w:r w:rsidR="00CE6904" w:rsidRPr="00CE16E0">
        <w:rPr>
          <w:rFonts w:ascii="Arial" w:hAnsi="Arial" w:cs="Arial"/>
          <w:color w:val="auto"/>
          <w:sz w:val="18"/>
          <w:szCs w:val="18"/>
        </w:rPr>
        <w:t>Accesed</w:t>
      </w:r>
      <w:proofErr w:type="spellEnd"/>
      <w:r w:rsidR="00CE6904" w:rsidRPr="00CE16E0">
        <w:rPr>
          <w:rFonts w:ascii="Arial" w:hAnsi="Arial" w:cs="Arial"/>
          <w:color w:val="auto"/>
          <w:sz w:val="18"/>
          <w:szCs w:val="18"/>
        </w:rPr>
        <w:t xml:space="preserve"> 17</w:t>
      </w:r>
      <w:r w:rsidR="00CE6904" w:rsidRPr="00CE16E0">
        <w:rPr>
          <w:rFonts w:ascii="Arial" w:hAnsi="Arial" w:cs="Arial"/>
          <w:color w:val="auto"/>
          <w:sz w:val="18"/>
          <w:szCs w:val="18"/>
          <w:vertAlign w:val="superscript"/>
        </w:rPr>
        <w:t>th</w:t>
      </w:r>
      <w:r w:rsidR="00CE6904" w:rsidRPr="00CE16E0">
        <w:rPr>
          <w:rFonts w:ascii="Arial" w:hAnsi="Arial" w:cs="Arial"/>
          <w:color w:val="auto"/>
          <w:sz w:val="18"/>
          <w:szCs w:val="18"/>
        </w:rPr>
        <w:t xml:space="preserve"> June 2014).</w:t>
      </w:r>
    </w:p>
    <w:p w14:paraId="7052507D" w14:textId="35668C29" w:rsidR="005C7BAD" w:rsidRPr="00CE16E0" w:rsidRDefault="007907FB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5</w:t>
      </w:r>
      <w:r w:rsidR="00774798" w:rsidRPr="00CE16E0">
        <w:rPr>
          <w:rFonts w:ascii="Arial" w:hAnsi="Arial" w:cs="Arial"/>
          <w:sz w:val="18"/>
          <w:szCs w:val="18"/>
        </w:rPr>
        <w:t xml:space="preserve">. </w:t>
      </w:r>
      <w:r w:rsidR="005C7BAD" w:rsidRPr="00CE16E0">
        <w:rPr>
          <w:rFonts w:ascii="Arial" w:hAnsi="Arial" w:cs="Arial"/>
          <w:sz w:val="18"/>
          <w:szCs w:val="18"/>
        </w:rPr>
        <w:t xml:space="preserve">McCarthy M.   </w:t>
      </w:r>
      <w:proofErr w:type="gramStart"/>
      <w:r w:rsidR="005C7BAD" w:rsidRPr="00CE16E0">
        <w:rPr>
          <w:rFonts w:ascii="Arial" w:hAnsi="Arial" w:cs="Arial"/>
          <w:sz w:val="18"/>
          <w:szCs w:val="18"/>
        </w:rPr>
        <w:t>The benefit of seatbelt legislation in the United Kingdom.</w:t>
      </w:r>
      <w:proofErr w:type="gramEnd"/>
      <w:r w:rsidR="005C7BAD" w:rsidRPr="00CE16E0">
        <w:rPr>
          <w:rFonts w:ascii="Arial" w:hAnsi="Arial" w:cs="Arial"/>
          <w:sz w:val="18"/>
          <w:szCs w:val="18"/>
        </w:rPr>
        <w:t xml:space="preserve"> Journal of Epidemiology and Community Health, 1989, 43, 218-222</w:t>
      </w:r>
    </w:p>
    <w:p w14:paraId="20E6B13D" w14:textId="3A1BCE99" w:rsidR="00A33251" w:rsidRPr="00CE16E0" w:rsidRDefault="007907FB" w:rsidP="00D83B81">
      <w:pPr>
        <w:spacing w:after="60"/>
        <w:rPr>
          <w:rFonts w:ascii="Arial" w:hAnsi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6</w:t>
      </w:r>
      <w:r w:rsidR="005C7BAD" w:rsidRPr="00CE16E0">
        <w:rPr>
          <w:rFonts w:ascii="Arial" w:hAnsi="Arial" w:cs="Arial"/>
          <w:sz w:val="18"/>
          <w:szCs w:val="18"/>
        </w:rPr>
        <w:t xml:space="preserve">. </w:t>
      </w:r>
      <w:r w:rsidR="00774798" w:rsidRPr="00CE16E0">
        <w:rPr>
          <w:rFonts w:ascii="Arial" w:hAnsi="Arial" w:cs="Arial"/>
          <w:sz w:val="18"/>
          <w:szCs w:val="18"/>
        </w:rPr>
        <w:t xml:space="preserve">Travel independent website. </w:t>
      </w:r>
      <w:hyperlink r:id="rId15" w:history="1">
        <w:r w:rsidR="00774798"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http://www.travelindependent.org.uk/</w:t>
        </w:r>
      </w:hyperlink>
      <w:r w:rsidR="00774798" w:rsidRPr="00CE16E0">
        <w:rPr>
          <w:rFonts w:ascii="Arial" w:hAnsi="Arial" w:cs="Arial"/>
          <w:sz w:val="18"/>
          <w:szCs w:val="18"/>
        </w:rPr>
        <w:t xml:space="preserve"> (Accessed 17</w:t>
      </w:r>
      <w:r w:rsidR="00774798" w:rsidRPr="00CE16E0">
        <w:rPr>
          <w:rFonts w:ascii="Arial" w:hAnsi="Arial" w:cs="Arial"/>
          <w:sz w:val="18"/>
          <w:szCs w:val="18"/>
          <w:vertAlign w:val="superscript"/>
        </w:rPr>
        <w:t>th</w:t>
      </w:r>
      <w:r w:rsidR="00774798" w:rsidRPr="00CE16E0">
        <w:rPr>
          <w:rFonts w:ascii="Arial" w:hAnsi="Arial" w:cs="Arial"/>
          <w:sz w:val="18"/>
          <w:szCs w:val="18"/>
        </w:rPr>
        <w:t xml:space="preserve"> June 2014).</w:t>
      </w:r>
    </w:p>
    <w:p w14:paraId="4D2A454E" w14:textId="7A01C043" w:rsidR="00CE6904" w:rsidRPr="00CE16E0" w:rsidRDefault="007907FB" w:rsidP="00D83B81">
      <w:pPr>
        <w:pStyle w:val="Header"/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7</w:t>
      </w:r>
      <w:r w:rsidR="00CE6904" w:rsidRPr="00CE16E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E6904" w:rsidRPr="00CE16E0">
        <w:rPr>
          <w:rFonts w:ascii="Arial" w:hAnsi="Arial" w:cs="Arial"/>
          <w:sz w:val="18"/>
          <w:szCs w:val="18"/>
        </w:rPr>
        <w:t>Sustrans</w:t>
      </w:r>
      <w:proofErr w:type="spellEnd"/>
      <w:r w:rsidR="00CE6904" w:rsidRPr="00CE16E0">
        <w:rPr>
          <w:rFonts w:ascii="Arial" w:hAnsi="Arial" w:cs="Arial"/>
          <w:sz w:val="18"/>
          <w:szCs w:val="18"/>
        </w:rPr>
        <w:t xml:space="preserve"> website</w:t>
      </w:r>
      <w:proofErr w:type="gramStart"/>
      <w:r w:rsidR="00CE6904" w:rsidRPr="00CE16E0">
        <w:rPr>
          <w:rFonts w:ascii="Arial" w:hAnsi="Arial" w:cs="Arial"/>
          <w:sz w:val="18"/>
          <w:szCs w:val="18"/>
        </w:rPr>
        <w:t>;</w:t>
      </w:r>
      <w:proofErr w:type="gramEnd"/>
      <w:r w:rsidR="00CE6904" w:rsidRPr="00CE16E0">
        <w:rPr>
          <w:rFonts w:ascii="Arial" w:hAnsi="Arial" w:cs="Arial"/>
          <w:sz w:val="18"/>
          <w:szCs w:val="18"/>
        </w:rPr>
        <w:t xml:space="preserve"> Health and Active Travel: </w:t>
      </w:r>
      <w:hyperlink r:id="rId16" w:history="1">
        <w:r w:rsidR="00CE6904"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http://www.sustrans.org.uk/policy-evidence/related-academic-research/health-and-active-travel</w:t>
        </w:r>
      </w:hyperlink>
      <w:r w:rsidR="00CE6904" w:rsidRPr="00CE16E0">
        <w:rPr>
          <w:rFonts w:ascii="Arial" w:hAnsi="Arial" w:cs="Arial"/>
          <w:sz w:val="18"/>
          <w:szCs w:val="18"/>
        </w:rPr>
        <w:t xml:space="preserve">  (Accessed </w:t>
      </w:r>
      <w:r w:rsidR="005C22B4" w:rsidRPr="00CE16E0">
        <w:rPr>
          <w:rFonts w:ascii="Arial" w:hAnsi="Arial" w:cs="Arial"/>
          <w:sz w:val="18"/>
          <w:szCs w:val="18"/>
        </w:rPr>
        <w:t>3</w:t>
      </w:r>
      <w:r w:rsidR="005C22B4" w:rsidRPr="00CE16E0">
        <w:rPr>
          <w:rFonts w:ascii="Arial" w:hAnsi="Arial" w:cs="Arial"/>
          <w:sz w:val="18"/>
          <w:szCs w:val="18"/>
          <w:vertAlign w:val="superscript"/>
        </w:rPr>
        <w:t>rd</w:t>
      </w:r>
      <w:r w:rsidR="005C22B4" w:rsidRPr="00CE16E0">
        <w:rPr>
          <w:rFonts w:ascii="Arial" w:hAnsi="Arial" w:cs="Arial"/>
          <w:sz w:val="18"/>
          <w:szCs w:val="18"/>
        </w:rPr>
        <w:t xml:space="preserve"> July 20</w:t>
      </w:r>
      <w:r w:rsidR="00CE6904" w:rsidRPr="00CE16E0">
        <w:rPr>
          <w:rFonts w:ascii="Arial" w:hAnsi="Arial" w:cs="Arial"/>
          <w:sz w:val="18"/>
          <w:szCs w:val="18"/>
        </w:rPr>
        <w:t>14).</w:t>
      </w:r>
    </w:p>
    <w:p w14:paraId="69B19A80" w14:textId="31618798" w:rsidR="000641CE" w:rsidRPr="00CE16E0" w:rsidRDefault="007907FB" w:rsidP="00D83B81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Cs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>8</w:t>
      </w:r>
      <w:r w:rsidR="000641CE" w:rsidRPr="00CE16E0">
        <w:rPr>
          <w:rFonts w:ascii="Arial" w:hAnsi="Arial" w:cs="Arial"/>
          <w:bCs/>
          <w:sz w:val="18"/>
          <w:szCs w:val="18"/>
        </w:rPr>
        <w:t xml:space="preserve">. UK Government, Department of Health website: </w:t>
      </w:r>
      <w:hyperlink r:id="rId17" w:history="1">
        <w:r w:rsidR="000641CE" w:rsidRPr="00CE16E0">
          <w:rPr>
            <w:rStyle w:val="Hyperlink"/>
            <w:rFonts w:ascii="Arial" w:hAnsi="Arial" w:cs="Arial"/>
            <w:bCs/>
            <w:color w:val="auto"/>
            <w:sz w:val="18"/>
            <w:szCs w:val="18"/>
            <w:u w:val="none"/>
          </w:rPr>
          <w:t>http://webarchive.nationalarchives.gov.uk/+/www.dh.gov.uk/en/Publichealth/Healthimprovement/Obesity/DH_079713</w:t>
        </w:r>
      </w:hyperlink>
      <w:r w:rsidR="000641CE" w:rsidRPr="00CE16E0">
        <w:rPr>
          <w:rFonts w:ascii="Arial" w:hAnsi="Arial" w:cs="Arial"/>
          <w:bCs/>
          <w:sz w:val="18"/>
          <w:szCs w:val="18"/>
        </w:rPr>
        <w:t xml:space="preserve">  (Accessed </w:t>
      </w:r>
      <w:r w:rsidR="005C22B4" w:rsidRPr="00CE16E0">
        <w:rPr>
          <w:rFonts w:ascii="Arial" w:hAnsi="Arial" w:cs="Arial"/>
          <w:bCs/>
          <w:sz w:val="18"/>
          <w:szCs w:val="18"/>
        </w:rPr>
        <w:t>3</w:t>
      </w:r>
      <w:r w:rsidR="005C22B4" w:rsidRPr="00CE16E0">
        <w:rPr>
          <w:rFonts w:ascii="Arial" w:hAnsi="Arial" w:cs="Arial"/>
          <w:bCs/>
          <w:sz w:val="18"/>
          <w:szCs w:val="18"/>
          <w:vertAlign w:val="superscript"/>
        </w:rPr>
        <w:t>rd</w:t>
      </w:r>
      <w:r w:rsidR="005C22B4" w:rsidRPr="00CE16E0">
        <w:rPr>
          <w:rFonts w:ascii="Arial" w:hAnsi="Arial" w:cs="Arial"/>
          <w:bCs/>
          <w:sz w:val="18"/>
          <w:szCs w:val="18"/>
        </w:rPr>
        <w:t xml:space="preserve"> July 20</w:t>
      </w:r>
      <w:r w:rsidR="000641CE" w:rsidRPr="00CE16E0">
        <w:rPr>
          <w:rFonts w:ascii="Arial" w:hAnsi="Arial" w:cs="Arial"/>
          <w:bCs/>
          <w:sz w:val="18"/>
          <w:szCs w:val="18"/>
        </w:rPr>
        <w:t>14)</w:t>
      </w:r>
    </w:p>
    <w:p w14:paraId="5D81002F" w14:textId="3E44A06D" w:rsidR="000641CE" w:rsidRPr="00CE16E0" w:rsidRDefault="007907FB" w:rsidP="00D83B81">
      <w:pPr>
        <w:pStyle w:val="Default"/>
        <w:spacing w:after="60"/>
        <w:rPr>
          <w:rFonts w:ascii="Arial" w:hAnsi="Arial" w:cs="Arial"/>
          <w:color w:val="auto"/>
          <w:sz w:val="18"/>
          <w:szCs w:val="18"/>
        </w:rPr>
      </w:pPr>
      <w:r w:rsidRPr="00CE16E0">
        <w:rPr>
          <w:rFonts w:ascii="Arial" w:hAnsi="Arial" w:cs="Arial"/>
          <w:color w:val="auto"/>
          <w:sz w:val="18"/>
          <w:szCs w:val="18"/>
        </w:rPr>
        <w:t>9</w:t>
      </w:r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0641CE" w:rsidRPr="00CE16E0">
        <w:rPr>
          <w:rFonts w:ascii="Arial" w:hAnsi="Arial" w:cs="Arial"/>
          <w:color w:val="auto"/>
          <w:sz w:val="18"/>
          <w:szCs w:val="18"/>
        </w:rPr>
        <w:t>Jacobsen</w:t>
      </w:r>
      <w:proofErr w:type="gramStart"/>
      <w:r w:rsidR="000641CE" w:rsidRPr="00CE16E0">
        <w:rPr>
          <w:rFonts w:ascii="Arial" w:hAnsi="Arial" w:cs="Arial"/>
          <w:color w:val="auto"/>
          <w:sz w:val="18"/>
          <w:szCs w:val="18"/>
        </w:rPr>
        <w:t>,PL</w:t>
      </w:r>
      <w:proofErr w:type="spellEnd"/>
      <w:proofErr w:type="gramEnd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; </w:t>
      </w:r>
      <w:proofErr w:type="spellStart"/>
      <w:r w:rsidR="000641CE" w:rsidRPr="00CE16E0">
        <w:rPr>
          <w:rFonts w:ascii="Arial" w:hAnsi="Arial" w:cs="Arial"/>
          <w:color w:val="auto"/>
          <w:sz w:val="18"/>
          <w:szCs w:val="18"/>
        </w:rPr>
        <w:t>Racioppi,F</w:t>
      </w:r>
      <w:proofErr w:type="spellEnd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; </w:t>
      </w:r>
      <w:proofErr w:type="spellStart"/>
      <w:r w:rsidR="000641CE" w:rsidRPr="00CE16E0">
        <w:rPr>
          <w:rFonts w:ascii="Arial" w:hAnsi="Arial" w:cs="Arial"/>
          <w:color w:val="auto"/>
          <w:sz w:val="18"/>
          <w:szCs w:val="18"/>
        </w:rPr>
        <w:t>Rutter,H</w:t>
      </w:r>
      <w:proofErr w:type="spellEnd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 (2009) Who owns the roads? </w:t>
      </w:r>
      <w:proofErr w:type="gramStart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How </w:t>
      </w:r>
      <w:proofErr w:type="spellStart"/>
      <w:r w:rsidR="000641CE" w:rsidRPr="00CE16E0">
        <w:rPr>
          <w:rFonts w:ascii="Arial" w:hAnsi="Arial" w:cs="Arial"/>
          <w:color w:val="auto"/>
          <w:sz w:val="18"/>
          <w:szCs w:val="18"/>
        </w:rPr>
        <w:t>motorised</w:t>
      </w:r>
      <w:proofErr w:type="spellEnd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 traffic discourages walking and bicycling, Injury Prevention, v15, pp369-373.</w:t>
      </w:r>
      <w:proofErr w:type="gramEnd"/>
      <w:r w:rsidR="000641CE" w:rsidRPr="00CE16E0">
        <w:rPr>
          <w:rFonts w:ascii="Arial" w:hAnsi="Arial" w:cs="Arial"/>
          <w:color w:val="auto"/>
          <w:sz w:val="18"/>
          <w:szCs w:val="18"/>
        </w:rPr>
        <w:t xml:space="preserve">  </w:t>
      </w:r>
    </w:p>
    <w:p w14:paraId="38F0E331" w14:textId="69CB3C67" w:rsidR="000641CE" w:rsidRPr="00CE16E0" w:rsidRDefault="007907FB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10</w:t>
      </w:r>
      <w:r w:rsidR="000641CE" w:rsidRPr="00CE16E0">
        <w:rPr>
          <w:rFonts w:ascii="Arial" w:hAnsi="Arial" w:cs="Arial"/>
          <w:sz w:val="18"/>
          <w:szCs w:val="18"/>
        </w:rPr>
        <w:t xml:space="preserve">. BBC website: Cyclist killer Gary McCourt: Crown loses appeal against ‘lenient’ sentence.  </w:t>
      </w:r>
      <w:hyperlink r:id="rId18" w:history="1">
        <w:r w:rsidR="000641CE"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http://www.bbc.co.uk/news/uk-scotland-edinburgh-east-fife-24240127</w:t>
        </w:r>
      </w:hyperlink>
      <w:r w:rsidR="000641CE" w:rsidRPr="00CE16E0">
        <w:rPr>
          <w:rFonts w:ascii="Arial" w:hAnsi="Arial" w:cs="Arial"/>
          <w:sz w:val="18"/>
          <w:szCs w:val="18"/>
        </w:rPr>
        <w:t xml:space="preserve">  (Accessed 17</w:t>
      </w:r>
      <w:r w:rsidR="000641CE" w:rsidRPr="00CE16E0">
        <w:rPr>
          <w:rFonts w:ascii="Arial" w:hAnsi="Arial" w:cs="Arial"/>
          <w:sz w:val="18"/>
          <w:szCs w:val="18"/>
          <w:vertAlign w:val="superscript"/>
        </w:rPr>
        <w:t>th</w:t>
      </w:r>
      <w:r w:rsidR="000641CE" w:rsidRPr="00CE16E0">
        <w:rPr>
          <w:rFonts w:ascii="Arial" w:hAnsi="Arial" w:cs="Arial"/>
          <w:sz w:val="18"/>
          <w:szCs w:val="18"/>
        </w:rPr>
        <w:t xml:space="preserve"> June 2014).</w:t>
      </w:r>
    </w:p>
    <w:p w14:paraId="0C4899A8" w14:textId="34D92E36" w:rsidR="00AA6CBD" w:rsidRPr="00CE16E0" w:rsidRDefault="000641CE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</w:t>
      </w:r>
      <w:r w:rsidR="007907FB" w:rsidRPr="00CE16E0">
        <w:rPr>
          <w:rFonts w:ascii="Arial" w:hAnsi="Arial" w:cs="Arial"/>
          <w:sz w:val="18"/>
          <w:szCs w:val="18"/>
        </w:rPr>
        <w:t>1</w:t>
      </w:r>
      <w:r w:rsidRPr="00CE16E0">
        <w:rPr>
          <w:rFonts w:ascii="Arial" w:hAnsi="Arial" w:cs="Arial"/>
          <w:sz w:val="18"/>
          <w:szCs w:val="18"/>
        </w:rPr>
        <w:t xml:space="preserve">. The Jewish Chronicle Online: </w:t>
      </w:r>
      <w:proofErr w:type="spellStart"/>
      <w:r w:rsidRPr="00CE16E0">
        <w:rPr>
          <w:rFonts w:ascii="Arial" w:hAnsi="Arial" w:cs="Arial"/>
          <w:sz w:val="18"/>
          <w:szCs w:val="18"/>
        </w:rPr>
        <w:t>Mr</w:t>
      </w:r>
      <w:proofErr w:type="spellEnd"/>
      <w:r w:rsidRPr="00CE16E0">
        <w:rPr>
          <w:rFonts w:ascii="Arial" w:hAnsi="Arial" w:cs="Arial"/>
          <w:sz w:val="18"/>
          <w:szCs w:val="18"/>
        </w:rPr>
        <w:t xml:space="preserve"> Loophole defends rabbi death claim.  </w:t>
      </w:r>
      <w:hyperlink r:id="rId19" w:history="1">
        <w:r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http://www.thejc.com/news/uk-news/119731/mr-loophole-defends-rabbi-death-claim</w:t>
        </w:r>
      </w:hyperlink>
      <w:r w:rsidRPr="00CE16E0">
        <w:rPr>
          <w:rFonts w:ascii="Arial" w:hAnsi="Arial" w:cs="Arial"/>
          <w:sz w:val="18"/>
          <w:szCs w:val="18"/>
        </w:rPr>
        <w:t xml:space="preserve"> (Accessed 17th June 2014).</w:t>
      </w:r>
    </w:p>
    <w:p w14:paraId="583B871D" w14:textId="40ABA70B" w:rsidR="00AE01EA" w:rsidRPr="00CE16E0" w:rsidRDefault="000641CE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</w:t>
      </w:r>
      <w:r w:rsidR="007907FB" w:rsidRPr="00CE16E0">
        <w:rPr>
          <w:rFonts w:ascii="Arial" w:hAnsi="Arial" w:cs="Arial"/>
          <w:sz w:val="18"/>
          <w:szCs w:val="18"/>
        </w:rPr>
        <w:t>2</w:t>
      </w:r>
      <w:r w:rsidR="00A33251" w:rsidRPr="00CE16E0">
        <w:rPr>
          <w:rFonts w:ascii="Arial" w:hAnsi="Arial" w:cs="Arial"/>
          <w:sz w:val="18"/>
          <w:szCs w:val="18"/>
        </w:rPr>
        <w:t xml:space="preserve">. </w:t>
      </w:r>
      <w:r w:rsidR="00616AE6" w:rsidRPr="00CE16E0">
        <w:rPr>
          <w:rFonts w:ascii="Arial" w:hAnsi="Arial" w:cs="Arial"/>
          <w:sz w:val="18"/>
          <w:szCs w:val="18"/>
        </w:rPr>
        <w:t xml:space="preserve">Public Health England website: </w:t>
      </w:r>
      <w:hyperlink r:id="rId20" w:history="1">
        <w:r w:rsidR="00616AE6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http://www.hpa.org.uk/webc/HPAwebFile/HPAweb_C/1317141074607</w:t>
        </w:r>
      </w:hyperlink>
      <w:r w:rsidR="00616AE6" w:rsidRPr="00CE16E0">
        <w:rPr>
          <w:rFonts w:ascii="Arial" w:eastAsia="Times New Roman" w:hAnsi="Arial" w:cs="Arial"/>
          <w:sz w:val="18"/>
          <w:szCs w:val="18"/>
        </w:rPr>
        <w:t xml:space="preserve">  (accessed 30</w:t>
      </w:r>
      <w:r w:rsidR="005C22B4" w:rsidRPr="00CE16E0">
        <w:rPr>
          <w:rFonts w:ascii="Arial" w:eastAsia="Times New Roman" w:hAnsi="Arial" w:cs="Arial"/>
          <w:sz w:val="18"/>
          <w:szCs w:val="18"/>
        </w:rPr>
        <w:t>th April 20</w:t>
      </w:r>
      <w:r w:rsidR="00616AE6" w:rsidRPr="00CE16E0">
        <w:rPr>
          <w:rFonts w:ascii="Arial" w:eastAsia="Times New Roman" w:hAnsi="Arial" w:cs="Arial"/>
          <w:sz w:val="18"/>
          <w:szCs w:val="18"/>
        </w:rPr>
        <w:t>14)</w:t>
      </w:r>
      <w:r w:rsidR="00616AE6" w:rsidRPr="00CE16E0">
        <w:rPr>
          <w:rFonts w:ascii="Arial" w:hAnsi="Arial" w:cs="Arial"/>
          <w:sz w:val="18"/>
          <w:szCs w:val="18"/>
        </w:rPr>
        <w:t xml:space="preserve"> </w:t>
      </w:r>
    </w:p>
    <w:p w14:paraId="7EBB4F81" w14:textId="77777777" w:rsidR="007907FB" w:rsidRPr="00CE16E0" w:rsidRDefault="007907FB" w:rsidP="00D83B81">
      <w:pPr>
        <w:spacing w:after="60"/>
        <w:rPr>
          <w:rStyle w:val="nowrap"/>
          <w:rFonts w:ascii="Arial" w:eastAsia="Times New Roman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13</w:t>
      </w:r>
      <w:r w:rsidRPr="00CE16E0">
        <w:rPr>
          <w:rStyle w:val="HTMLCite"/>
          <w:rFonts w:ascii="Arial" w:eastAsia="Times New Roman" w:hAnsi="Arial" w:cs="Arial"/>
          <w:bCs/>
          <w:i w:val="0"/>
          <w:sz w:val="18"/>
          <w:szCs w:val="18"/>
        </w:rPr>
        <w:t xml:space="preserve">. </w:t>
      </w:r>
      <w:r w:rsidRPr="00CE16E0">
        <w:rPr>
          <w:rStyle w:val="element-citation"/>
          <w:rFonts w:ascii="Arial" w:eastAsia="Times New Roman" w:hAnsi="Arial" w:cs="Times New Roman"/>
          <w:sz w:val="18"/>
          <w:szCs w:val="18"/>
        </w:rPr>
        <w:t xml:space="preserve">Ogilvie D, Egan M, Hamilton V, </w:t>
      </w:r>
      <w:proofErr w:type="spellStart"/>
      <w:r w:rsidRPr="00CE16E0">
        <w:rPr>
          <w:rStyle w:val="element-citation"/>
          <w:rFonts w:ascii="Arial" w:eastAsia="Times New Roman" w:hAnsi="Arial" w:cs="Times New Roman"/>
          <w:sz w:val="18"/>
          <w:szCs w:val="18"/>
        </w:rPr>
        <w:t>Petticrew</w:t>
      </w:r>
      <w:proofErr w:type="spellEnd"/>
      <w:r w:rsidRPr="00CE16E0">
        <w:rPr>
          <w:rStyle w:val="element-citation"/>
          <w:rFonts w:ascii="Arial" w:eastAsia="Times New Roman" w:hAnsi="Arial" w:cs="Times New Roman"/>
          <w:sz w:val="18"/>
          <w:szCs w:val="18"/>
        </w:rPr>
        <w:t xml:space="preserve"> M. </w:t>
      </w:r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 xml:space="preserve">Promoting walking and cycling as an alternative to using cars: systematic review. </w:t>
      </w:r>
      <w:r w:rsidRPr="00CE16E0">
        <w:rPr>
          <w:rStyle w:val="ref-journal"/>
          <w:rFonts w:ascii="Arial" w:eastAsia="Times New Roman" w:hAnsi="Arial" w:cs="Arial"/>
          <w:sz w:val="18"/>
          <w:szCs w:val="18"/>
        </w:rPr>
        <w:t xml:space="preserve">Br Med J. </w:t>
      </w:r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>2004</w:t>
      </w:r>
      <w:proofErr w:type="gramStart"/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>;</w:t>
      </w:r>
      <w:r w:rsidRPr="00CE16E0">
        <w:rPr>
          <w:rStyle w:val="ref-vol"/>
          <w:rFonts w:ascii="Arial" w:eastAsia="Times New Roman" w:hAnsi="Arial" w:cs="Arial"/>
          <w:sz w:val="18"/>
          <w:szCs w:val="18"/>
        </w:rPr>
        <w:t>329</w:t>
      </w:r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>:763</w:t>
      </w:r>
      <w:proofErr w:type="gramEnd"/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 xml:space="preserve">–766. 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t>[</w:t>
      </w:r>
      <w:hyperlink r:id="rId21" w:history="1">
        <w:r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PMC free article</w:t>
        </w:r>
      </w:hyperlink>
      <w:r w:rsidRPr="00CE16E0">
        <w:rPr>
          <w:rStyle w:val="nowrap"/>
          <w:rFonts w:ascii="Arial" w:eastAsia="Times New Roman" w:hAnsi="Arial" w:cs="Arial"/>
          <w:sz w:val="18"/>
          <w:szCs w:val="18"/>
        </w:rPr>
        <w:t>]</w:t>
      </w:r>
      <w:r w:rsidRPr="00CE16E0">
        <w:rPr>
          <w:rStyle w:val="element-citation"/>
          <w:rFonts w:ascii="Arial" w:eastAsia="Times New Roman" w:hAnsi="Arial" w:cs="Arial"/>
          <w:sz w:val="18"/>
          <w:szCs w:val="18"/>
        </w:rPr>
        <w:t xml:space="preserve"> 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t>[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fldChar w:fldCharType="begin"/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instrText xml:space="preserve"> HYPERLINK "http://www.ncbi.nlm.nih.gov/pubmed/15385407" \t "pmc_ext" </w:instrTex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fldChar w:fldCharType="separate"/>
      </w:r>
      <w:r w:rsidRPr="00CE16E0">
        <w:rPr>
          <w:rStyle w:val="Hyperlink"/>
          <w:rFonts w:ascii="Arial" w:eastAsia="Times New Roman" w:hAnsi="Arial" w:cs="Arial"/>
          <w:color w:val="auto"/>
          <w:sz w:val="18"/>
          <w:szCs w:val="18"/>
          <w:u w:val="none"/>
        </w:rPr>
        <w:t>PubMed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fldChar w:fldCharType="end"/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t>]</w:t>
      </w:r>
    </w:p>
    <w:p w14:paraId="5531B000" w14:textId="2A513EA8" w:rsidR="00970EAA" w:rsidRPr="00CE16E0" w:rsidRDefault="00A73746" w:rsidP="00D83B81">
      <w:pPr>
        <w:spacing w:after="60"/>
        <w:rPr>
          <w:rFonts w:ascii="Arial" w:eastAsia="Times New Roman" w:hAnsi="Arial" w:cs="Arial"/>
          <w:sz w:val="18"/>
          <w:szCs w:val="18"/>
        </w:rPr>
      </w:pPr>
      <w:r w:rsidRPr="00CE16E0">
        <w:rPr>
          <w:rStyle w:val="nowrap"/>
          <w:rFonts w:ascii="Arial" w:eastAsia="Times New Roman" w:hAnsi="Arial" w:cs="Arial"/>
          <w:sz w:val="18"/>
          <w:szCs w:val="18"/>
        </w:rPr>
        <w:t>1</w:t>
      </w:r>
      <w:r w:rsidR="00425A16" w:rsidRPr="00CE16E0">
        <w:rPr>
          <w:rStyle w:val="nowrap"/>
          <w:rFonts w:ascii="Arial" w:eastAsia="Times New Roman" w:hAnsi="Arial" w:cs="Arial"/>
          <w:sz w:val="18"/>
          <w:szCs w:val="18"/>
        </w:rPr>
        <w:t>4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t xml:space="preserve">. National Travel Survey; Department for Transport. </w:t>
      </w:r>
      <w:proofErr w:type="gramStart"/>
      <w:r w:rsidRPr="00CE16E0">
        <w:rPr>
          <w:rStyle w:val="nowrap"/>
          <w:rFonts w:ascii="Arial" w:eastAsia="Times New Roman" w:hAnsi="Arial" w:cs="Arial"/>
          <w:sz w:val="18"/>
          <w:szCs w:val="18"/>
        </w:rPr>
        <w:t>Statistical Release, 30</w:t>
      </w:r>
      <w:r w:rsidRPr="00CE16E0">
        <w:rPr>
          <w:rStyle w:val="nowrap"/>
          <w:rFonts w:ascii="Arial" w:eastAsia="Times New Roman" w:hAnsi="Arial" w:cs="Arial"/>
          <w:sz w:val="18"/>
          <w:szCs w:val="18"/>
          <w:vertAlign w:val="superscript"/>
        </w:rPr>
        <w:t>th</w:t>
      </w:r>
      <w:r w:rsidRPr="00CE16E0">
        <w:rPr>
          <w:rStyle w:val="nowrap"/>
          <w:rFonts w:ascii="Arial" w:eastAsia="Times New Roman" w:hAnsi="Arial" w:cs="Arial"/>
          <w:sz w:val="18"/>
          <w:szCs w:val="18"/>
        </w:rPr>
        <w:t xml:space="preserve"> July 2013 (revised 19/9/13).</w:t>
      </w:r>
      <w:proofErr w:type="gramEnd"/>
      <w:r w:rsidR="005C22B4" w:rsidRPr="00CE16E0">
        <w:rPr>
          <w:rStyle w:val="nowrap"/>
          <w:rFonts w:ascii="Arial" w:eastAsia="Times New Roman" w:hAnsi="Arial" w:cs="Arial"/>
          <w:sz w:val="18"/>
          <w:szCs w:val="18"/>
        </w:rPr>
        <w:t xml:space="preserve"> </w:t>
      </w:r>
      <w:hyperlink r:id="rId22" w:history="1">
        <w:r w:rsidR="00970EAA" w:rsidRPr="00CE16E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http://www.dft.gov.uk/stellent/groups/dft_transstats/documents/divisionhomepage/028941.hcsp</w:t>
        </w:r>
      </w:hyperlink>
      <w:r w:rsidR="005C22B4" w:rsidRPr="00CE16E0">
        <w:rPr>
          <w:rFonts w:ascii="Arial" w:hAnsi="Arial" w:cs="Arial"/>
          <w:sz w:val="18"/>
          <w:szCs w:val="18"/>
        </w:rPr>
        <w:t xml:space="preserve">  (Accessed 14</w:t>
      </w:r>
      <w:r w:rsidR="005C22B4" w:rsidRPr="00CE16E0">
        <w:rPr>
          <w:rFonts w:ascii="Arial" w:hAnsi="Arial" w:cs="Arial"/>
          <w:sz w:val="18"/>
          <w:szCs w:val="18"/>
          <w:vertAlign w:val="superscript"/>
        </w:rPr>
        <w:t>th</w:t>
      </w:r>
      <w:r w:rsidR="005C22B4" w:rsidRPr="00CE16E0">
        <w:rPr>
          <w:rFonts w:ascii="Arial" w:hAnsi="Arial" w:cs="Arial"/>
          <w:sz w:val="18"/>
          <w:szCs w:val="18"/>
        </w:rPr>
        <w:t xml:space="preserve"> July 2014).</w:t>
      </w:r>
    </w:p>
    <w:p w14:paraId="72E5FE3F" w14:textId="7AD56F59" w:rsidR="000641CE" w:rsidRPr="00CE16E0" w:rsidRDefault="000641CE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</w:t>
      </w:r>
      <w:r w:rsidR="00425A16" w:rsidRPr="00CE16E0">
        <w:rPr>
          <w:rFonts w:ascii="Arial" w:hAnsi="Arial" w:cs="Arial"/>
          <w:sz w:val="18"/>
          <w:szCs w:val="18"/>
        </w:rPr>
        <w:t>5</w:t>
      </w:r>
      <w:r w:rsidRPr="00CE16E0">
        <w:rPr>
          <w:rFonts w:ascii="Arial" w:hAnsi="Arial" w:cs="Arial"/>
          <w:sz w:val="18"/>
          <w:szCs w:val="18"/>
        </w:rPr>
        <w:t xml:space="preserve">. Lindsay G, MacMillan A. Moving urban trips from cars to bicycles: impact on health and emissions.  Australian and New Zealand Journal of Public Health. </w:t>
      </w:r>
      <w:proofErr w:type="gramStart"/>
      <w:r w:rsidRPr="00CE16E0">
        <w:rPr>
          <w:rFonts w:ascii="Arial" w:hAnsi="Arial" w:cs="Arial"/>
          <w:sz w:val="18"/>
          <w:szCs w:val="18"/>
        </w:rPr>
        <w:t xml:space="preserve">Feb 2011; </w:t>
      </w:r>
      <w:proofErr w:type="spellStart"/>
      <w:r w:rsidRPr="00CE16E0">
        <w:rPr>
          <w:rFonts w:ascii="Arial" w:hAnsi="Arial" w:cs="Arial"/>
          <w:sz w:val="18"/>
          <w:szCs w:val="18"/>
        </w:rPr>
        <w:t>Vol</w:t>
      </w:r>
      <w:proofErr w:type="spellEnd"/>
      <w:r w:rsidRPr="00CE16E0">
        <w:rPr>
          <w:rFonts w:ascii="Arial" w:hAnsi="Arial" w:cs="Arial"/>
          <w:sz w:val="18"/>
          <w:szCs w:val="18"/>
        </w:rPr>
        <w:t xml:space="preserve"> 35 (1) 54-60.</w:t>
      </w:r>
      <w:proofErr w:type="gramEnd"/>
    </w:p>
    <w:p w14:paraId="4C0C3F9E" w14:textId="6CCD8B7E" w:rsidR="00AE01EA" w:rsidRPr="00CE16E0" w:rsidRDefault="000641CE" w:rsidP="00C0323A">
      <w:pPr>
        <w:pStyle w:val="Default"/>
        <w:spacing w:after="60"/>
        <w:rPr>
          <w:rFonts w:ascii="Arial" w:hAnsi="Arial" w:cs="Arial"/>
          <w:color w:val="auto"/>
          <w:sz w:val="18"/>
          <w:szCs w:val="18"/>
        </w:rPr>
      </w:pPr>
      <w:r w:rsidRPr="00CE16E0">
        <w:rPr>
          <w:rFonts w:ascii="Arial" w:eastAsia="Times New Roman" w:hAnsi="Arial" w:cs="Arial"/>
          <w:color w:val="auto"/>
          <w:sz w:val="18"/>
          <w:szCs w:val="18"/>
        </w:rPr>
        <w:t>1</w:t>
      </w:r>
      <w:r w:rsidR="00425A16" w:rsidRPr="00CE16E0">
        <w:rPr>
          <w:rFonts w:ascii="Arial" w:eastAsia="Times New Roman" w:hAnsi="Arial" w:cs="Arial"/>
          <w:color w:val="auto"/>
          <w:sz w:val="18"/>
          <w:szCs w:val="18"/>
        </w:rPr>
        <w:t>6</w:t>
      </w:r>
      <w:r w:rsidR="00AE01EA" w:rsidRPr="00CE16E0">
        <w:rPr>
          <w:rFonts w:ascii="Arial" w:eastAsia="Times New Roman" w:hAnsi="Arial" w:cs="Arial"/>
          <w:color w:val="auto"/>
          <w:sz w:val="18"/>
          <w:szCs w:val="18"/>
        </w:rPr>
        <w:t xml:space="preserve">. </w:t>
      </w:r>
      <w:r w:rsidR="001C2785" w:rsidRPr="00CE16E0">
        <w:rPr>
          <w:rFonts w:ascii="Arial" w:eastAsia="Times New Roman" w:hAnsi="Arial" w:cs="Arial"/>
          <w:color w:val="auto"/>
          <w:sz w:val="18"/>
          <w:szCs w:val="18"/>
        </w:rPr>
        <w:t>Bristol Local Government Website; City Council Cabinet minutes:</w:t>
      </w:r>
      <w:r w:rsidR="005C22B4" w:rsidRPr="00CE16E0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="00AE01EA" w:rsidRPr="00CE16E0">
        <w:rPr>
          <w:rFonts w:ascii="Arial" w:hAnsi="Arial" w:cs="Arial"/>
          <w:color w:val="auto"/>
          <w:sz w:val="18"/>
          <w:szCs w:val="18"/>
        </w:rPr>
        <w:t xml:space="preserve">https://www.bristol.gov.uk/committee/2012/ua/ua000/0726_7.pdf  </w:t>
      </w:r>
      <w:r w:rsidR="001C2785" w:rsidRPr="00CE16E0">
        <w:rPr>
          <w:rFonts w:ascii="Arial" w:hAnsi="Arial" w:cs="Arial"/>
          <w:color w:val="auto"/>
          <w:sz w:val="18"/>
          <w:szCs w:val="18"/>
        </w:rPr>
        <w:t>(Accessed 3</w:t>
      </w:r>
      <w:r w:rsidR="005C22B4" w:rsidRPr="00CE16E0">
        <w:rPr>
          <w:rFonts w:ascii="Arial" w:hAnsi="Arial" w:cs="Arial"/>
          <w:color w:val="auto"/>
          <w:sz w:val="18"/>
          <w:szCs w:val="18"/>
          <w:vertAlign w:val="superscript"/>
        </w:rPr>
        <w:t>rd</w:t>
      </w:r>
      <w:r w:rsidR="005C22B4" w:rsidRPr="00CE16E0">
        <w:rPr>
          <w:rFonts w:ascii="Arial" w:hAnsi="Arial" w:cs="Arial"/>
          <w:color w:val="auto"/>
          <w:sz w:val="18"/>
          <w:szCs w:val="18"/>
        </w:rPr>
        <w:t xml:space="preserve"> July 20</w:t>
      </w:r>
      <w:r w:rsidR="001C2785" w:rsidRPr="00CE16E0">
        <w:rPr>
          <w:rFonts w:ascii="Arial" w:hAnsi="Arial" w:cs="Arial"/>
          <w:color w:val="auto"/>
          <w:sz w:val="18"/>
          <w:szCs w:val="18"/>
        </w:rPr>
        <w:t>14).</w:t>
      </w:r>
    </w:p>
    <w:p w14:paraId="0CF18152" w14:textId="32AFF680" w:rsidR="00AC5CB0" w:rsidRPr="00CE16E0" w:rsidRDefault="000641CE" w:rsidP="00D83B81">
      <w:pPr>
        <w:spacing w:after="60"/>
        <w:rPr>
          <w:rFonts w:ascii="Arial" w:hAnsi="Arial" w:cs="Arial"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</w:t>
      </w:r>
      <w:r w:rsidR="00425A16" w:rsidRPr="00CE16E0">
        <w:rPr>
          <w:rFonts w:ascii="Arial" w:hAnsi="Arial" w:cs="Arial"/>
          <w:sz w:val="18"/>
          <w:szCs w:val="18"/>
        </w:rPr>
        <w:t>7</w:t>
      </w:r>
      <w:r w:rsidR="00AC5CB0" w:rsidRPr="00CE16E0">
        <w:rPr>
          <w:rFonts w:ascii="Arial" w:hAnsi="Arial" w:cs="Arial"/>
          <w:sz w:val="18"/>
          <w:szCs w:val="18"/>
        </w:rPr>
        <w:t>.</w:t>
      </w:r>
      <w:r w:rsidR="00950400" w:rsidRPr="00CE16E0">
        <w:rPr>
          <w:rFonts w:ascii="Arial" w:hAnsi="Arial" w:cs="Arial"/>
          <w:sz w:val="18"/>
          <w:szCs w:val="18"/>
        </w:rPr>
        <w:t xml:space="preserve"> Merseyside Local Transport Plan website; LTP3</w:t>
      </w:r>
      <w:proofErr w:type="gramStart"/>
      <w:r w:rsidR="00950400" w:rsidRPr="00CE16E0">
        <w:rPr>
          <w:rFonts w:ascii="Arial" w:hAnsi="Arial" w:cs="Arial"/>
          <w:sz w:val="18"/>
          <w:szCs w:val="18"/>
        </w:rPr>
        <w:t xml:space="preserve">:  </w:t>
      </w:r>
      <w:r w:rsidR="00AC5CB0" w:rsidRPr="00CE16E0">
        <w:rPr>
          <w:rFonts w:ascii="Arial" w:hAnsi="Arial" w:cs="Arial"/>
          <w:sz w:val="18"/>
          <w:szCs w:val="18"/>
        </w:rPr>
        <w:t xml:space="preserve"> </w:t>
      </w:r>
      <w:proofErr w:type="gramEnd"/>
      <w:r w:rsidR="00950400" w:rsidRPr="00CE16E0">
        <w:rPr>
          <w:rFonts w:ascii="Arial" w:hAnsi="Arial" w:cs="Arial"/>
          <w:sz w:val="18"/>
          <w:szCs w:val="18"/>
        </w:rPr>
        <w:fldChar w:fldCharType="begin"/>
      </w:r>
      <w:r w:rsidR="00950400" w:rsidRPr="00CE16E0">
        <w:rPr>
          <w:rFonts w:ascii="Arial" w:hAnsi="Arial" w:cs="Arial"/>
          <w:sz w:val="18"/>
          <w:szCs w:val="18"/>
        </w:rPr>
        <w:instrText xml:space="preserve"> HYPERLINK "http://www.letstravelwise.org/content206_Local-Transport-Plan-3.html" </w:instrText>
      </w:r>
      <w:r w:rsidR="00950400" w:rsidRPr="00CE16E0">
        <w:rPr>
          <w:rFonts w:ascii="Arial" w:hAnsi="Arial" w:cs="Arial"/>
          <w:sz w:val="18"/>
          <w:szCs w:val="18"/>
        </w:rPr>
        <w:fldChar w:fldCharType="separate"/>
      </w:r>
      <w:r w:rsidR="00950400" w:rsidRPr="00CE16E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http://www.letstravelwise.org/content206_Local-Transport-Plan-3.html</w:t>
      </w:r>
      <w:r w:rsidR="00950400" w:rsidRPr="00CE16E0">
        <w:rPr>
          <w:rFonts w:ascii="Arial" w:hAnsi="Arial" w:cs="Arial"/>
          <w:sz w:val="18"/>
          <w:szCs w:val="18"/>
        </w:rPr>
        <w:fldChar w:fldCharType="end"/>
      </w:r>
      <w:r w:rsidR="00950400" w:rsidRPr="00CE16E0">
        <w:rPr>
          <w:rFonts w:ascii="Arial" w:hAnsi="Arial" w:cs="Arial"/>
          <w:sz w:val="18"/>
          <w:szCs w:val="18"/>
        </w:rPr>
        <w:t xml:space="preserve">   (Accessed 03/07/14)</w:t>
      </w:r>
    </w:p>
    <w:p w14:paraId="27FAD000" w14:textId="23905389" w:rsidR="00F37877" w:rsidRPr="00CE16E0" w:rsidRDefault="000641CE" w:rsidP="00D83B81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Cs/>
          <w:sz w:val="18"/>
          <w:szCs w:val="18"/>
        </w:rPr>
      </w:pPr>
      <w:r w:rsidRPr="00CE16E0">
        <w:rPr>
          <w:rFonts w:ascii="Arial" w:hAnsi="Arial" w:cs="Arial"/>
          <w:sz w:val="18"/>
          <w:szCs w:val="18"/>
        </w:rPr>
        <w:t>1</w:t>
      </w:r>
      <w:r w:rsidR="00425A16" w:rsidRPr="00CE16E0">
        <w:rPr>
          <w:rFonts w:ascii="Arial" w:hAnsi="Arial" w:cs="Arial"/>
          <w:sz w:val="18"/>
          <w:szCs w:val="18"/>
        </w:rPr>
        <w:t>8</w:t>
      </w:r>
      <w:r w:rsidR="00F37877" w:rsidRPr="00CE16E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A56" w:rsidRPr="00CE16E0">
        <w:rPr>
          <w:rFonts w:ascii="Arial" w:hAnsi="Arial" w:cs="Arial"/>
          <w:bCs/>
          <w:sz w:val="18"/>
          <w:szCs w:val="18"/>
        </w:rPr>
        <w:t>Whitelegg</w:t>
      </w:r>
      <w:proofErr w:type="spellEnd"/>
      <w:r w:rsidR="00445A56" w:rsidRPr="00CE16E0">
        <w:rPr>
          <w:rFonts w:ascii="Arial" w:hAnsi="Arial" w:cs="Arial"/>
          <w:bCs/>
          <w:sz w:val="18"/>
          <w:szCs w:val="18"/>
        </w:rPr>
        <w:t xml:space="preserve"> J, </w:t>
      </w:r>
      <w:proofErr w:type="spellStart"/>
      <w:r w:rsidR="00445A56" w:rsidRPr="00CE16E0">
        <w:rPr>
          <w:rFonts w:ascii="Arial" w:hAnsi="Arial" w:cs="Arial"/>
          <w:bCs/>
          <w:sz w:val="18"/>
          <w:szCs w:val="18"/>
        </w:rPr>
        <w:t>Haq</w:t>
      </w:r>
      <w:proofErr w:type="spellEnd"/>
      <w:r w:rsidR="00445A56" w:rsidRPr="00CE16E0">
        <w:rPr>
          <w:rFonts w:ascii="Arial" w:hAnsi="Arial" w:cs="Arial"/>
          <w:bCs/>
          <w:sz w:val="18"/>
          <w:szCs w:val="18"/>
        </w:rPr>
        <w:t xml:space="preserve"> G.  </w:t>
      </w:r>
      <w:r w:rsidR="00F37877" w:rsidRPr="00CE16E0">
        <w:rPr>
          <w:rFonts w:ascii="Arial" w:hAnsi="Arial" w:cs="Arial"/>
          <w:sz w:val="18"/>
          <w:szCs w:val="18"/>
        </w:rPr>
        <w:t xml:space="preserve">Vision Zero: Adopting a Target of Zero for Road Traffic Fatalities and Serious Injuries </w:t>
      </w:r>
      <w:r w:rsidR="00F37877" w:rsidRPr="00CE16E0">
        <w:rPr>
          <w:rFonts w:ascii="Arial" w:hAnsi="Arial" w:cs="Arial"/>
          <w:bCs/>
          <w:sz w:val="18"/>
          <w:szCs w:val="18"/>
        </w:rPr>
        <w:t>(2006)</w:t>
      </w:r>
      <w:r w:rsidR="00445A56" w:rsidRPr="00CE16E0">
        <w:rPr>
          <w:rFonts w:ascii="Arial" w:hAnsi="Arial" w:cs="Arial"/>
          <w:bCs/>
          <w:sz w:val="18"/>
          <w:szCs w:val="18"/>
        </w:rPr>
        <w:t xml:space="preserve">, </w:t>
      </w:r>
      <w:r w:rsidR="00F37877" w:rsidRPr="00CE16E0">
        <w:rPr>
          <w:rFonts w:ascii="Arial" w:hAnsi="Arial" w:cs="Arial"/>
          <w:bCs/>
          <w:sz w:val="18"/>
          <w:szCs w:val="18"/>
        </w:rPr>
        <w:t xml:space="preserve">for the Stockholm Environment Institute, produced under a contract with the Department for Transport. </w:t>
      </w:r>
      <w:hyperlink r:id="rId23" w:history="1">
        <w:r w:rsidR="00F37877" w:rsidRPr="00CE16E0">
          <w:rPr>
            <w:rStyle w:val="Hyperlink"/>
            <w:rFonts w:ascii="Arial" w:hAnsi="Arial" w:cs="Arial"/>
            <w:bCs/>
            <w:color w:val="auto"/>
            <w:sz w:val="18"/>
            <w:szCs w:val="18"/>
            <w:u w:val="none"/>
          </w:rPr>
          <w:t>http://sei-international.org/mediamanager/documents/Publications/Future/vision_zero_FinalReportMarch06.pdf</w:t>
        </w:r>
      </w:hyperlink>
    </w:p>
    <w:p w14:paraId="5C0A6617" w14:textId="72E169BC" w:rsidR="00F37877" w:rsidRPr="00CE16E0" w:rsidRDefault="000641CE" w:rsidP="00D83B81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Cs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>1</w:t>
      </w:r>
      <w:r w:rsidR="00425A16" w:rsidRPr="00CE16E0">
        <w:rPr>
          <w:rFonts w:ascii="Arial" w:hAnsi="Arial" w:cs="Arial"/>
          <w:bCs/>
          <w:sz w:val="18"/>
          <w:szCs w:val="18"/>
        </w:rPr>
        <w:t>9</w:t>
      </w:r>
      <w:r w:rsidR="00CE194D" w:rsidRPr="00CE16E0">
        <w:rPr>
          <w:rFonts w:ascii="Arial" w:hAnsi="Arial" w:cs="Arial"/>
          <w:bCs/>
          <w:sz w:val="18"/>
          <w:szCs w:val="18"/>
        </w:rPr>
        <w:t xml:space="preserve">. Vision Zero Merseyside; </w:t>
      </w:r>
      <w:proofErr w:type="spellStart"/>
      <w:r w:rsidR="00CE194D" w:rsidRPr="00CE16E0">
        <w:rPr>
          <w:rFonts w:ascii="Arial" w:hAnsi="Arial" w:cs="Arial"/>
          <w:bCs/>
          <w:sz w:val="18"/>
          <w:szCs w:val="18"/>
        </w:rPr>
        <w:t>pdf</w:t>
      </w:r>
      <w:proofErr w:type="spellEnd"/>
      <w:r w:rsidR="00CE194D" w:rsidRPr="00CE16E0">
        <w:rPr>
          <w:rFonts w:ascii="Arial" w:hAnsi="Arial" w:cs="Arial"/>
          <w:bCs/>
          <w:sz w:val="18"/>
          <w:szCs w:val="18"/>
        </w:rPr>
        <w:t xml:space="preserve"> document. </w:t>
      </w:r>
      <w:hyperlink r:id="rId24" w:history="1">
        <w:proofErr w:type="gramStart"/>
        <w:r w:rsidR="00CE194D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www.wirralpedestrians.org.uk/files/</w:t>
        </w:r>
        <w:r w:rsidR="00CE194D" w:rsidRPr="00CE16E0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  <w:u w:val="none"/>
          </w:rPr>
          <w:t>vision</w:t>
        </w:r>
        <w:r w:rsidR="00CE194D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_</w:t>
        </w:r>
        <w:r w:rsidR="00CE194D" w:rsidRPr="00CE16E0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  <w:u w:val="none"/>
          </w:rPr>
          <w:t>zero</w:t>
        </w:r>
        <w:r w:rsidR="00CE194D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_</w:t>
        </w:r>
        <w:r w:rsidR="00CE194D" w:rsidRPr="00CE16E0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  <w:u w:val="none"/>
          </w:rPr>
          <w:t>merseyside</w:t>
        </w:r>
        <w:r w:rsidR="00CE194D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.pdf</w:t>
        </w:r>
      </w:hyperlink>
      <w:r w:rsidR="00CE194D" w:rsidRPr="00CE16E0">
        <w:rPr>
          <w:rStyle w:val="HTMLCite"/>
          <w:rFonts w:ascii="Arial" w:eastAsia="Times New Roman" w:hAnsi="Arial" w:cs="Arial"/>
          <w:i w:val="0"/>
          <w:sz w:val="18"/>
          <w:szCs w:val="18"/>
        </w:rPr>
        <w:t xml:space="preserve">   </w:t>
      </w:r>
      <w:r w:rsidR="00445A56" w:rsidRPr="00CE16E0">
        <w:rPr>
          <w:rStyle w:val="HTMLCite"/>
          <w:rFonts w:ascii="Arial" w:eastAsia="Times New Roman" w:hAnsi="Arial" w:cs="Arial"/>
          <w:i w:val="0"/>
          <w:sz w:val="18"/>
          <w:szCs w:val="18"/>
        </w:rPr>
        <w:t>(</w:t>
      </w:r>
      <w:r w:rsidR="00CE194D" w:rsidRPr="00CE16E0">
        <w:rPr>
          <w:rFonts w:ascii="Arial" w:hAnsi="Arial" w:cs="Arial"/>
          <w:bCs/>
          <w:sz w:val="18"/>
          <w:szCs w:val="18"/>
        </w:rPr>
        <w:t>Accessed 17</w:t>
      </w:r>
      <w:r w:rsidR="00CE194D" w:rsidRPr="00CE16E0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CE194D" w:rsidRPr="00CE16E0">
        <w:rPr>
          <w:rFonts w:ascii="Arial" w:hAnsi="Arial" w:cs="Arial"/>
          <w:bCs/>
          <w:sz w:val="18"/>
          <w:szCs w:val="18"/>
        </w:rPr>
        <w:t xml:space="preserve"> June 2014</w:t>
      </w:r>
      <w:r w:rsidR="00445A56" w:rsidRPr="00CE16E0">
        <w:rPr>
          <w:rFonts w:ascii="Arial" w:hAnsi="Arial" w:cs="Arial"/>
          <w:bCs/>
          <w:sz w:val="18"/>
          <w:szCs w:val="18"/>
        </w:rPr>
        <w:t>)</w:t>
      </w:r>
      <w:r w:rsidR="00CE194D" w:rsidRPr="00CE16E0">
        <w:rPr>
          <w:rFonts w:ascii="Arial" w:hAnsi="Arial" w:cs="Arial"/>
          <w:bCs/>
          <w:sz w:val="18"/>
          <w:szCs w:val="18"/>
        </w:rPr>
        <w:t>.</w:t>
      </w:r>
      <w:proofErr w:type="gramEnd"/>
    </w:p>
    <w:p w14:paraId="15FB753F" w14:textId="246D4D0C" w:rsidR="00694E31" w:rsidRPr="00CE16E0" w:rsidRDefault="00425A16" w:rsidP="00D83B81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Cs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>20</w:t>
      </w:r>
      <w:r w:rsidR="00694E31" w:rsidRPr="00CE16E0">
        <w:rPr>
          <w:rFonts w:ascii="Arial" w:hAnsi="Arial" w:cs="Arial"/>
          <w:bCs/>
          <w:sz w:val="18"/>
          <w:szCs w:val="18"/>
        </w:rPr>
        <w:t>. Hong Kong Road Safety Council website</w:t>
      </w:r>
      <w:proofErr w:type="gramStart"/>
      <w:r w:rsidR="00694E31" w:rsidRPr="00CE16E0">
        <w:rPr>
          <w:rFonts w:ascii="Arial" w:hAnsi="Arial" w:cs="Arial"/>
          <w:bCs/>
          <w:sz w:val="18"/>
          <w:szCs w:val="18"/>
        </w:rPr>
        <w:t xml:space="preserve">;  </w:t>
      </w:r>
      <w:proofErr w:type="gramEnd"/>
      <w:r w:rsidR="00DC36EB" w:rsidRPr="00CE16E0">
        <w:fldChar w:fldCharType="begin"/>
      </w:r>
      <w:r w:rsidR="00DC36EB" w:rsidRPr="00CE16E0">
        <w:rPr>
          <w:rFonts w:ascii="Arial" w:hAnsi="Arial"/>
          <w:sz w:val="18"/>
          <w:szCs w:val="18"/>
        </w:rPr>
        <w:instrText xml:space="preserve"> HYPERLINK "http://www.roadsafety.gov.hk/en/campaign/campaign20140502.html" </w:instrText>
      </w:r>
      <w:r w:rsidR="00DC36EB" w:rsidRPr="00CE16E0">
        <w:fldChar w:fldCharType="separate"/>
      </w:r>
      <w:r w:rsidR="00694E31" w:rsidRPr="00CE16E0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t>http://www.roadsafety.gov.hk/en/campaign/campaign20140502.html</w:t>
      </w:r>
      <w:r w:rsidR="00DC36EB" w:rsidRPr="00CE16E0">
        <w:rPr>
          <w:rStyle w:val="Hyperlink"/>
          <w:rFonts w:ascii="Arial" w:hAnsi="Arial" w:cs="Arial"/>
          <w:bCs/>
          <w:color w:val="auto"/>
          <w:sz w:val="18"/>
          <w:szCs w:val="18"/>
          <w:u w:val="none"/>
        </w:rPr>
        <w:fldChar w:fldCharType="end"/>
      </w:r>
      <w:r w:rsidR="00694E31" w:rsidRPr="00CE16E0">
        <w:rPr>
          <w:rFonts w:ascii="Arial" w:hAnsi="Arial" w:cs="Arial"/>
          <w:bCs/>
          <w:sz w:val="18"/>
          <w:szCs w:val="18"/>
        </w:rPr>
        <w:t xml:space="preserve">   (Accessed </w:t>
      </w:r>
      <w:r w:rsidR="005C22B4" w:rsidRPr="00CE16E0">
        <w:rPr>
          <w:rFonts w:ascii="Arial" w:hAnsi="Arial" w:cs="Arial"/>
          <w:bCs/>
          <w:sz w:val="18"/>
          <w:szCs w:val="18"/>
        </w:rPr>
        <w:t>3</w:t>
      </w:r>
      <w:r w:rsidR="005C22B4" w:rsidRPr="00CE16E0">
        <w:rPr>
          <w:rFonts w:ascii="Arial" w:hAnsi="Arial" w:cs="Arial"/>
          <w:bCs/>
          <w:sz w:val="18"/>
          <w:szCs w:val="18"/>
          <w:vertAlign w:val="superscript"/>
        </w:rPr>
        <w:t>rd</w:t>
      </w:r>
      <w:r w:rsidR="005C22B4" w:rsidRPr="00CE16E0">
        <w:rPr>
          <w:rFonts w:ascii="Arial" w:hAnsi="Arial" w:cs="Arial"/>
          <w:bCs/>
          <w:sz w:val="18"/>
          <w:szCs w:val="18"/>
        </w:rPr>
        <w:t xml:space="preserve"> July 20</w:t>
      </w:r>
      <w:r w:rsidR="00694E31" w:rsidRPr="00CE16E0">
        <w:rPr>
          <w:rFonts w:ascii="Arial" w:hAnsi="Arial" w:cs="Arial"/>
          <w:bCs/>
          <w:sz w:val="18"/>
          <w:szCs w:val="18"/>
        </w:rPr>
        <w:t>14)</w:t>
      </w:r>
    </w:p>
    <w:p w14:paraId="6ACDB326" w14:textId="10318AF9" w:rsidR="0066572C" w:rsidRPr="00CE16E0" w:rsidRDefault="007907FB" w:rsidP="00D83B81">
      <w:pPr>
        <w:widowControl w:val="0"/>
        <w:autoSpaceDE w:val="0"/>
        <w:autoSpaceDN w:val="0"/>
        <w:adjustRightInd w:val="0"/>
        <w:spacing w:after="60"/>
        <w:jc w:val="both"/>
        <w:rPr>
          <w:rStyle w:val="HTMLCite"/>
          <w:rFonts w:ascii="Arial" w:eastAsia="Times New Roman" w:hAnsi="Arial" w:cs="Arial"/>
          <w:bCs/>
          <w:i w:val="0"/>
          <w:sz w:val="18"/>
          <w:szCs w:val="18"/>
        </w:rPr>
      </w:pPr>
      <w:r w:rsidRPr="00CE16E0">
        <w:rPr>
          <w:rFonts w:ascii="Arial" w:hAnsi="Arial" w:cs="Arial"/>
          <w:bCs/>
          <w:sz w:val="18"/>
          <w:szCs w:val="18"/>
        </w:rPr>
        <w:t>2</w:t>
      </w:r>
      <w:r w:rsidR="00425A16" w:rsidRPr="00CE16E0">
        <w:rPr>
          <w:rFonts w:ascii="Arial" w:hAnsi="Arial" w:cs="Arial"/>
          <w:bCs/>
          <w:sz w:val="18"/>
          <w:szCs w:val="18"/>
        </w:rPr>
        <w:t>1</w:t>
      </w:r>
      <w:r w:rsidR="0068554F" w:rsidRPr="00CE16E0">
        <w:rPr>
          <w:rFonts w:ascii="Arial" w:hAnsi="Arial" w:cs="Arial"/>
          <w:bCs/>
          <w:sz w:val="18"/>
          <w:szCs w:val="18"/>
        </w:rPr>
        <w:t>. CTC website</w:t>
      </w:r>
      <w:proofErr w:type="gramStart"/>
      <w:r w:rsidR="0068554F" w:rsidRPr="00CE16E0">
        <w:rPr>
          <w:rFonts w:ascii="Arial" w:hAnsi="Arial" w:cs="Arial"/>
          <w:bCs/>
          <w:sz w:val="18"/>
          <w:szCs w:val="18"/>
        </w:rPr>
        <w:t>;</w:t>
      </w:r>
      <w:proofErr w:type="gramEnd"/>
      <w:r w:rsidR="0068554F" w:rsidRPr="00CE16E0">
        <w:rPr>
          <w:rFonts w:ascii="Arial" w:hAnsi="Arial" w:cs="Arial"/>
          <w:bCs/>
          <w:sz w:val="18"/>
          <w:szCs w:val="18"/>
        </w:rPr>
        <w:t xml:space="preserve"> Space for Cycling: </w:t>
      </w:r>
      <w:hyperlink r:id="rId25" w:history="1">
        <w:r w:rsidR="0068554F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www.</w:t>
        </w:r>
        <w:r w:rsidR="0068554F" w:rsidRPr="00CE16E0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  <w:u w:val="none"/>
          </w:rPr>
          <w:t>ctc</w:t>
        </w:r>
        <w:r w:rsidR="0068554F" w:rsidRPr="00CE16E0">
          <w:rPr>
            <w:rStyle w:val="Hyperlink"/>
            <w:rFonts w:ascii="Arial" w:eastAsia="Times New Roman" w:hAnsi="Arial" w:cs="Arial"/>
            <w:color w:val="auto"/>
            <w:sz w:val="18"/>
            <w:szCs w:val="18"/>
            <w:u w:val="none"/>
          </w:rPr>
          <w:t>.org.uk/</w:t>
        </w:r>
        <w:r w:rsidR="0068554F" w:rsidRPr="00CE16E0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  <w:u w:val="none"/>
          </w:rPr>
          <w:t>spaceforcycling</w:t>
        </w:r>
      </w:hyperlink>
      <w:r w:rsidR="0068554F" w:rsidRPr="00CE16E0">
        <w:rPr>
          <w:rStyle w:val="HTMLCite"/>
          <w:rFonts w:ascii="Arial" w:eastAsia="Times New Roman" w:hAnsi="Arial" w:cs="Arial"/>
          <w:bCs/>
          <w:i w:val="0"/>
          <w:sz w:val="18"/>
          <w:szCs w:val="18"/>
        </w:rPr>
        <w:t xml:space="preserve">. (Accessed </w:t>
      </w:r>
      <w:r w:rsidR="005C22B4" w:rsidRPr="00CE16E0">
        <w:rPr>
          <w:rStyle w:val="HTMLCite"/>
          <w:rFonts w:ascii="Arial" w:eastAsia="Times New Roman" w:hAnsi="Arial" w:cs="Arial"/>
          <w:bCs/>
          <w:i w:val="0"/>
          <w:sz w:val="18"/>
          <w:szCs w:val="18"/>
        </w:rPr>
        <w:t>3rd July 20</w:t>
      </w:r>
      <w:r w:rsidR="0068554F" w:rsidRPr="00CE16E0">
        <w:rPr>
          <w:rStyle w:val="HTMLCite"/>
          <w:rFonts w:ascii="Arial" w:eastAsia="Times New Roman" w:hAnsi="Arial" w:cs="Arial"/>
          <w:bCs/>
          <w:i w:val="0"/>
          <w:sz w:val="18"/>
          <w:szCs w:val="18"/>
        </w:rPr>
        <w:t>14).</w:t>
      </w:r>
    </w:p>
    <w:p w14:paraId="43C6590E" w14:textId="77777777" w:rsidR="006E2FFF" w:rsidRPr="00D327BA" w:rsidRDefault="006E2FFF" w:rsidP="007907F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6E2FFF" w:rsidRPr="00D327BA" w:rsidSect="00AD7F3C">
      <w:headerReference w:type="default" r:id="rId26"/>
      <w:footerReference w:type="default" r:id="rId27"/>
      <w:pgSz w:w="11900" w:h="16840"/>
      <w:pgMar w:top="1304" w:right="1588" w:bottom="1304" w:left="1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196C9" w14:textId="77777777" w:rsidR="007550BB" w:rsidRDefault="007550BB" w:rsidP="00A33251">
      <w:r>
        <w:separator/>
      </w:r>
    </w:p>
  </w:endnote>
  <w:endnote w:type="continuationSeparator" w:id="0">
    <w:p w14:paraId="68D3156E" w14:textId="77777777" w:rsidR="007550BB" w:rsidRDefault="007550BB" w:rsidP="00A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1348" w14:textId="77777777" w:rsidR="007550BB" w:rsidRPr="007550BB" w:rsidRDefault="007550BB" w:rsidP="005C7BAD">
    <w:pPr>
      <w:pStyle w:val="Footer"/>
      <w:jc w:val="center"/>
      <w:rPr>
        <w:rFonts w:ascii="Arial" w:hAnsi="Arial"/>
        <w:sz w:val="20"/>
        <w:szCs w:val="20"/>
      </w:rPr>
    </w:pPr>
    <w:r w:rsidRPr="007550BB">
      <w:rPr>
        <w:rFonts w:ascii="Arial" w:hAnsi="Arial"/>
        <w:sz w:val="20"/>
        <w:szCs w:val="20"/>
      </w:rPr>
      <w:t xml:space="preserve">MCC website; click here for references:  </w:t>
    </w:r>
  </w:p>
  <w:p w14:paraId="62376AA0" w14:textId="77777777" w:rsidR="007550BB" w:rsidRDefault="00A82BCE" w:rsidP="00AB7F2A">
    <w:pPr>
      <w:pStyle w:val="Footer"/>
      <w:jc w:val="center"/>
    </w:pPr>
    <w:hyperlink r:id="rId1" w:history="1">
      <w:r w:rsidR="007550BB" w:rsidRPr="007550BB">
        <w:rPr>
          <w:rFonts w:ascii="Arial" w:hAnsi="Arial" w:cs="Helvetica"/>
          <w:color w:val="1436A5"/>
          <w:sz w:val="20"/>
          <w:szCs w:val="20"/>
          <w:u w:val="single" w:color="1436A5"/>
        </w:rPr>
        <w:t>http://www.merseycycle.org.uk/wp/draft-submission-to-sustainability-commission/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34395" w14:textId="77777777" w:rsidR="007550BB" w:rsidRDefault="007550BB" w:rsidP="00A33251">
      <w:r>
        <w:separator/>
      </w:r>
    </w:p>
  </w:footnote>
  <w:footnote w:type="continuationSeparator" w:id="0">
    <w:p w14:paraId="2531014D" w14:textId="77777777" w:rsidR="007550BB" w:rsidRDefault="007550BB" w:rsidP="00A33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3E834" w14:textId="77777777" w:rsidR="007550BB" w:rsidRDefault="007550BB" w:rsidP="006971F0">
    <w:pPr>
      <w:jc w:val="center"/>
      <w:rPr>
        <w:rFonts w:ascii="Arial" w:hAnsi="Arial" w:cs="Arial"/>
        <w:sz w:val="22"/>
        <w:szCs w:val="22"/>
      </w:rPr>
    </w:pPr>
    <w:r w:rsidRPr="00E94161">
      <w:rPr>
        <w:rFonts w:ascii="Arial" w:hAnsi="Arial" w:cs="Arial"/>
        <w:sz w:val="22"/>
        <w:szCs w:val="22"/>
      </w:rPr>
      <w:t xml:space="preserve">Merseyside Cycling Campaign </w:t>
    </w:r>
    <w:r>
      <w:rPr>
        <w:rFonts w:ascii="Arial" w:hAnsi="Arial" w:cs="Arial"/>
        <w:sz w:val="22"/>
        <w:szCs w:val="22"/>
      </w:rPr>
      <w:t>submission</w:t>
    </w:r>
    <w:r w:rsidRPr="00E94161">
      <w:rPr>
        <w:rFonts w:ascii="Arial" w:hAnsi="Arial" w:cs="Arial"/>
        <w:sz w:val="22"/>
        <w:szCs w:val="22"/>
      </w:rPr>
      <w:t xml:space="preserve"> to </w:t>
    </w:r>
    <w:r>
      <w:rPr>
        <w:rFonts w:ascii="Arial" w:hAnsi="Arial" w:cs="Arial"/>
        <w:sz w:val="22"/>
        <w:szCs w:val="22"/>
      </w:rPr>
      <w:t>Mayoral Commission on Sustainability</w:t>
    </w:r>
  </w:p>
  <w:p w14:paraId="769FD7D2" w14:textId="341FDB70" w:rsidR="007550BB" w:rsidRPr="00CE16E0" w:rsidRDefault="007550BB" w:rsidP="006971F0">
    <w:pPr>
      <w:jc w:val="center"/>
      <w:rPr>
        <w:rFonts w:ascii="Arial" w:hAnsi="Arial" w:cs="Arial"/>
        <w:sz w:val="18"/>
        <w:szCs w:val="18"/>
      </w:rPr>
    </w:pPr>
    <w:r w:rsidRPr="00666E7E">
      <w:rPr>
        <w:rFonts w:ascii="Arial" w:hAnsi="Arial" w:cs="Arial"/>
        <w:sz w:val="18"/>
        <w:szCs w:val="18"/>
      </w:rPr>
      <w:t xml:space="preserve">Chair: Professor N </w:t>
    </w:r>
    <w:proofErr w:type="spellStart"/>
    <w:r w:rsidRPr="00666E7E">
      <w:rPr>
        <w:rFonts w:ascii="Arial" w:hAnsi="Arial" w:cs="Arial"/>
        <w:sz w:val="18"/>
        <w:szCs w:val="18"/>
      </w:rPr>
      <w:t>Weatherall</w:t>
    </w:r>
    <w:proofErr w:type="spellEnd"/>
    <w:r w:rsidRPr="00666E7E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 xml:space="preserve">        </w:t>
    </w:r>
    <w:r w:rsidRPr="00CE16E0">
      <w:rPr>
        <w:rFonts w:ascii="Arial" w:hAnsi="Arial" w:cs="Arial"/>
        <w:sz w:val="18"/>
        <w:szCs w:val="18"/>
      </w:rPr>
      <w:t xml:space="preserve">MCC contact: Professor Derek A Gould </w:t>
    </w:r>
    <w:r>
      <w:rPr>
        <w:rFonts w:ascii="Arial" w:hAnsi="Arial" w:cs="Arial"/>
        <w:sz w:val="18"/>
        <w:szCs w:val="18"/>
      </w:rPr>
      <w:t>(</w:t>
    </w:r>
    <w:r w:rsidRPr="00CE16E0">
      <w:rPr>
        <w:rFonts w:ascii="Arial" w:hAnsi="Arial" w:cs="Arial"/>
        <w:sz w:val="18"/>
        <w:szCs w:val="18"/>
      </w:rPr>
      <w:t>dgould@liv.ac.uk</w:t>
    </w:r>
    <w:r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BB1"/>
    <w:multiLevelType w:val="hybridMultilevel"/>
    <w:tmpl w:val="FD8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D5D03"/>
    <w:multiLevelType w:val="hybridMultilevel"/>
    <w:tmpl w:val="02E21ACE"/>
    <w:lvl w:ilvl="0" w:tplc="EA1E01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5874"/>
    <w:multiLevelType w:val="hybridMultilevel"/>
    <w:tmpl w:val="FDB4A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88"/>
    <w:rsid w:val="00004ADE"/>
    <w:rsid w:val="0001219A"/>
    <w:rsid w:val="0002174B"/>
    <w:rsid w:val="00025043"/>
    <w:rsid w:val="00032BB1"/>
    <w:rsid w:val="0004515C"/>
    <w:rsid w:val="00063358"/>
    <w:rsid w:val="000641CE"/>
    <w:rsid w:val="00071CC4"/>
    <w:rsid w:val="0007566D"/>
    <w:rsid w:val="00084643"/>
    <w:rsid w:val="00087D6F"/>
    <w:rsid w:val="00092E03"/>
    <w:rsid w:val="000A1A14"/>
    <w:rsid w:val="000A1B3A"/>
    <w:rsid w:val="000A6C69"/>
    <w:rsid w:val="000B6E0F"/>
    <w:rsid w:val="000C101F"/>
    <w:rsid w:val="000C51FF"/>
    <w:rsid w:val="000D63FE"/>
    <w:rsid w:val="0010070A"/>
    <w:rsid w:val="0013529D"/>
    <w:rsid w:val="00147D40"/>
    <w:rsid w:val="0015279C"/>
    <w:rsid w:val="00161797"/>
    <w:rsid w:val="0016569F"/>
    <w:rsid w:val="001876F6"/>
    <w:rsid w:val="00187CF7"/>
    <w:rsid w:val="001948CA"/>
    <w:rsid w:val="00197B89"/>
    <w:rsid w:val="001A038E"/>
    <w:rsid w:val="001A12D0"/>
    <w:rsid w:val="001B4033"/>
    <w:rsid w:val="001B6E19"/>
    <w:rsid w:val="001C123A"/>
    <w:rsid w:val="001C2785"/>
    <w:rsid w:val="001D3FDD"/>
    <w:rsid w:val="001D57E3"/>
    <w:rsid w:val="001E1A1B"/>
    <w:rsid w:val="00207C80"/>
    <w:rsid w:val="00211578"/>
    <w:rsid w:val="0026037F"/>
    <w:rsid w:val="002769A2"/>
    <w:rsid w:val="00295DF6"/>
    <w:rsid w:val="002A502F"/>
    <w:rsid w:val="002A53D1"/>
    <w:rsid w:val="002B1D03"/>
    <w:rsid w:val="002E150A"/>
    <w:rsid w:val="002E71BC"/>
    <w:rsid w:val="002F180C"/>
    <w:rsid w:val="00301584"/>
    <w:rsid w:val="00303AE6"/>
    <w:rsid w:val="00322523"/>
    <w:rsid w:val="0033012C"/>
    <w:rsid w:val="00333E1D"/>
    <w:rsid w:val="003449D3"/>
    <w:rsid w:val="00361E02"/>
    <w:rsid w:val="00363021"/>
    <w:rsid w:val="00383061"/>
    <w:rsid w:val="00384945"/>
    <w:rsid w:val="003A0B5E"/>
    <w:rsid w:val="003B3F6B"/>
    <w:rsid w:val="003B5115"/>
    <w:rsid w:val="003B522B"/>
    <w:rsid w:val="003C2D3C"/>
    <w:rsid w:val="003C7F83"/>
    <w:rsid w:val="003D3008"/>
    <w:rsid w:val="00402A90"/>
    <w:rsid w:val="00404245"/>
    <w:rsid w:val="00416D15"/>
    <w:rsid w:val="00417C8F"/>
    <w:rsid w:val="00425A16"/>
    <w:rsid w:val="00426D5F"/>
    <w:rsid w:val="00445A56"/>
    <w:rsid w:val="004576F4"/>
    <w:rsid w:val="00480750"/>
    <w:rsid w:val="004A1A2E"/>
    <w:rsid w:val="004C0A44"/>
    <w:rsid w:val="004E478F"/>
    <w:rsid w:val="004F0FBC"/>
    <w:rsid w:val="00530BDF"/>
    <w:rsid w:val="00530E3D"/>
    <w:rsid w:val="00534556"/>
    <w:rsid w:val="00557BBD"/>
    <w:rsid w:val="00560625"/>
    <w:rsid w:val="005615A6"/>
    <w:rsid w:val="0056281C"/>
    <w:rsid w:val="00562ED7"/>
    <w:rsid w:val="00564C08"/>
    <w:rsid w:val="00574270"/>
    <w:rsid w:val="00577B4C"/>
    <w:rsid w:val="00595879"/>
    <w:rsid w:val="00596E59"/>
    <w:rsid w:val="00597133"/>
    <w:rsid w:val="005B7D41"/>
    <w:rsid w:val="005C17A6"/>
    <w:rsid w:val="005C22B4"/>
    <w:rsid w:val="005C7BAD"/>
    <w:rsid w:val="005D3F6F"/>
    <w:rsid w:val="005E2B95"/>
    <w:rsid w:val="005E3DFA"/>
    <w:rsid w:val="005F5C36"/>
    <w:rsid w:val="006107BB"/>
    <w:rsid w:val="006158EE"/>
    <w:rsid w:val="00616AE6"/>
    <w:rsid w:val="006214D5"/>
    <w:rsid w:val="00623382"/>
    <w:rsid w:val="00625480"/>
    <w:rsid w:val="00626966"/>
    <w:rsid w:val="0063462B"/>
    <w:rsid w:val="00654FF3"/>
    <w:rsid w:val="00664F19"/>
    <w:rsid w:val="0066572C"/>
    <w:rsid w:val="00666E7E"/>
    <w:rsid w:val="00685073"/>
    <w:rsid w:val="0068554F"/>
    <w:rsid w:val="00693606"/>
    <w:rsid w:val="00694E31"/>
    <w:rsid w:val="006971F0"/>
    <w:rsid w:val="006977D7"/>
    <w:rsid w:val="006A1BC2"/>
    <w:rsid w:val="006A4C3E"/>
    <w:rsid w:val="006B1F3C"/>
    <w:rsid w:val="006C2315"/>
    <w:rsid w:val="006E2FFF"/>
    <w:rsid w:val="006E42DA"/>
    <w:rsid w:val="006E4F22"/>
    <w:rsid w:val="0070394B"/>
    <w:rsid w:val="00704A89"/>
    <w:rsid w:val="00706D7A"/>
    <w:rsid w:val="007101E6"/>
    <w:rsid w:val="00713931"/>
    <w:rsid w:val="007219D2"/>
    <w:rsid w:val="00732153"/>
    <w:rsid w:val="007324B0"/>
    <w:rsid w:val="00750938"/>
    <w:rsid w:val="0075322A"/>
    <w:rsid w:val="007550BB"/>
    <w:rsid w:val="00774798"/>
    <w:rsid w:val="007759F4"/>
    <w:rsid w:val="0079079C"/>
    <w:rsid w:val="007907FB"/>
    <w:rsid w:val="00791F73"/>
    <w:rsid w:val="00793EBA"/>
    <w:rsid w:val="007A2D0C"/>
    <w:rsid w:val="007A4BB9"/>
    <w:rsid w:val="007C7560"/>
    <w:rsid w:val="007D2B64"/>
    <w:rsid w:val="007D5F11"/>
    <w:rsid w:val="007E0739"/>
    <w:rsid w:val="007E286B"/>
    <w:rsid w:val="007E4186"/>
    <w:rsid w:val="007F4539"/>
    <w:rsid w:val="00817A65"/>
    <w:rsid w:val="00822CC1"/>
    <w:rsid w:val="00835599"/>
    <w:rsid w:val="008454C2"/>
    <w:rsid w:val="00871B58"/>
    <w:rsid w:val="00874C42"/>
    <w:rsid w:val="008A15F6"/>
    <w:rsid w:val="008A6D1F"/>
    <w:rsid w:val="008B2748"/>
    <w:rsid w:val="008C5FE8"/>
    <w:rsid w:val="008C65AC"/>
    <w:rsid w:val="008D2DFC"/>
    <w:rsid w:val="008D6562"/>
    <w:rsid w:val="008E048D"/>
    <w:rsid w:val="008E5B0B"/>
    <w:rsid w:val="008E7251"/>
    <w:rsid w:val="008F3EEA"/>
    <w:rsid w:val="008F4009"/>
    <w:rsid w:val="009214DD"/>
    <w:rsid w:val="00923699"/>
    <w:rsid w:val="00926812"/>
    <w:rsid w:val="00936B33"/>
    <w:rsid w:val="009415E8"/>
    <w:rsid w:val="00943F8D"/>
    <w:rsid w:val="00950400"/>
    <w:rsid w:val="009648A7"/>
    <w:rsid w:val="00970EAA"/>
    <w:rsid w:val="00974078"/>
    <w:rsid w:val="00977EAD"/>
    <w:rsid w:val="0098062F"/>
    <w:rsid w:val="00983042"/>
    <w:rsid w:val="009C0D3E"/>
    <w:rsid w:val="009D5DE9"/>
    <w:rsid w:val="009E2B36"/>
    <w:rsid w:val="009F3527"/>
    <w:rsid w:val="00A06E70"/>
    <w:rsid w:val="00A145AC"/>
    <w:rsid w:val="00A16B64"/>
    <w:rsid w:val="00A32834"/>
    <w:rsid w:val="00A33251"/>
    <w:rsid w:val="00A34585"/>
    <w:rsid w:val="00A3528B"/>
    <w:rsid w:val="00A47EE0"/>
    <w:rsid w:val="00A5051C"/>
    <w:rsid w:val="00A6678D"/>
    <w:rsid w:val="00A67859"/>
    <w:rsid w:val="00A704ED"/>
    <w:rsid w:val="00A73746"/>
    <w:rsid w:val="00A81396"/>
    <w:rsid w:val="00A82BCE"/>
    <w:rsid w:val="00A9022B"/>
    <w:rsid w:val="00A94279"/>
    <w:rsid w:val="00AA5B24"/>
    <w:rsid w:val="00AA6CBD"/>
    <w:rsid w:val="00AA6D12"/>
    <w:rsid w:val="00AB6CAC"/>
    <w:rsid w:val="00AB7F2A"/>
    <w:rsid w:val="00AC45E1"/>
    <w:rsid w:val="00AC561B"/>
    <w:rsid w:val="00AC5CB0"/>
    <w:rsid w:val="00AC79AA"/>
    <w:rsid w:val="00AD543A"/>
    <w:rsid w:val="00AD7F3C"/>
    <w:rsid w:val="00AE01EA"/>
    <w:rsid w:val="00AE0DD1"/>
    <w:rsid w:val="00AE16CE"/>
    <w:rsid w:val="00AE2D5B"/>
    <w:rsid w:val="00AE7CD8"/>
    <w:rsid w:val="00B24BDB"/>
    <w:rsid w:val="00B2787A"/>
    <w:rsid w:val="00B364CD"/>
    <w:rsid w:val="00B36726"/>
    <w:rsid w:val="00B40CAD"/>
    <w:rsid w:val="00B500E9"/>
    <w:rsid w:val="00B50F3A"/>
    <w:rsid w:val="00B64370"/>
    <w:rsid w:val="00B73AC4"/>
    <w:rsid w:val="00B74A6C"/>
    <w:rsid w:val="00B75D4C"/>
    <w:rsid w:val="00B84D9C"/>
    <w:rsid w:val="00B858F3"/>
    <w:rsid w:val="00B97BE9"/>
    <w:rsid w:val="00BA1607"/>
    <w:rsid w:val="00BA4D43"/>
    <w:rsid w:val="00BB4053"/>
    <w:rsid w:val="00BB5AD2"/>
    <w:rsid w:val="00BC06E4"/>
    <w:rsid w:val="00BE226D"/>
    <w:rsid w:val="00C0323A"/>
    <w:rsid w:val="00C128AC"/>
    <w:rsid w:val="00C22165"/>
    <w:rsid w:val="00C22BE1"/>
    <w:rsid w:val="00C309B3"/>
    <w:rsid w:val="00C31B55"/>
    <w:rsid w:val="00C329DE"/>
    <w:rsid w:val="00C41180"/>
    <w:rsid w:val="00C46AEA"/>
    <w:rsid w:val="00C52350"/>
    <w:rsid w:val="00C55148"/>
    <w:rsid w:val="00C6484D"/>
    <w:rsid w:val="00C74B78"/>
    <w:rsid w:val="00C83365"/>
    <w:rsid w:val="00C85552"/>
    <w:rsid w:val="00C94DCB"/>
    <w:rsid w:val="00C97407"/>
    <w:rsid w:val="00CB120C"/>
    <w:rsid w:val="00CB3E05"/>
    <w:rsid w:val="00CE16E0"/>
    <w:rsid w:val="00CE194D"/>
    <w:rsid w:val="00CE6904"/>
    <w:rsid w:val="00CE78DB"/>
    <w:rsid w:val="00CE7E88"/>
    <w:rsid w:val="00CF1A77"/>
    <w:rsid w:val="00CF2EDA"/>
    <w:rsid w:val="00CF48AB"/>
    <w:rsid w:val="00CF6991"/>
    <w:rsid w:val="00CF6FC9"/>
    <w:rsid w:val="00D07284"/>
    <w:rsid w:val="00D23DA2"/>
    <w:rsid w:val="00D327BA"/>
    <w:rsid w:val="00D3521D"/>
    <w:rsid w:val="00D4142D"/>
    <w:rsid w:val="00D62786"/>
    <w:rsid w:val="00D746BB"/>
    <w:rsid w:val="00D766F3"/>
    <w:rsid w:val="00D83B81"/>
    <w:rsid w:val="00D84E92"/>
    <w:rsid w:val="00DA12D1"/>
    <w:rsid w:val="00DA1CFC"/>
    <w:rsid w:val="00DA345C"/>
    <w:rsid w:val="00DB4640"/>
    <w:rsid w:val="00DB4C6B"/>
    <w:rsid w:val="00DC36EB"/>
    <w:rsid w:val="00DD1315"/>
    <w:rsid w:val="00DD1E10"/>
    <w:rsid w:val="00DD3915"/>
    <w:rsid w:val="00DE14F1"/>
    <w:rsid w:val="00DE7D3A"/>
    <w:rsid w:val="00DF0F7A"/>
    <w:rsid w:val="00DF3B77"/>
    <w:rsid w:val="00DF4643"/>
    <w:rsid w:val="00DF5D48"/>
    <w:rsid w:val="00E13A4F"/>
    <w:rsid w:val="00E27D28"/>
    <w:rsid w:val="00E44F21"/>
    <w:rsid w:val="00E50491"/>
    <w:rsid w:val="00E567DD"/>
    <w:rsid w:val="00E575AC"/>
    <w:rsid w:val="00E61433"/>
    <w:rsid w:val="00E63C68"/>
    <w:rsid w:val="00E77FFC"/>
    <w:rsid w:val="00E8031C"/>
    <w:rsid w:val="00E94161"/>
    <w:rsid w:val="00E97F39"/>
    <w:rsid w:val="00EC76DE"/>
    <w:rsid w:val="00EE2A99"/>
    <w:rsid w:val="00EE625D"/>
    <w:rsid w:val="00EF0BF7"/>
    <w:rsid w:val="00EF495E"/>
    <w:rsid w:val="00F023E8"/>
    <w:rsid w:val="00F14190"/>
    <w:rsid w:val="00F31A05"/>
    <w:rsid w:val="00F364DB"/>
    <w:rsid w:val="00F37877"/>
    <w:rsid w:val="00F42537"/>
    <w:rsid w:val="00F85E55"/>
    <w:rsid w:val="00F92C51"/>
    <w:rsid w:val="00FA0806"/>
    <w:rsid w:val="00FA4A91"/>
    <w:rsid w:val="00FA5E33"/>
    <w:rsid w:val="00FD6370"/>
    <w:rsid w:val="00FD6AF5"/>
    <w:rsid w:val="00FE64A0"/>
    <w:rsid w:val="00FE64FF"/>
    <w:rsid w:val="00FF4D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8E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07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E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E19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51"/>
  </w:style>
  <w:style w:type="paragraph" w:styleId="Footer">
    <w:name w:val="footer"/>
    <w:basedOn w:val="Normal"/>
    <w:link w:val="Foot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51"/>
  </w:style>
  <w:style w:type="character" w:styleId="FollowedHyperlink">
    <w:name w:val="FollowedHyperlink"/>
    <w:basedOn w:val="DefaultParagraphFont"/>
    <w:uiPriority w:val="99"/>
    <w:semiHidden/>
    <w:unhideWhenUsed/>
    <w:rsid w:val="00616A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3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D1315"/>
  </w:style>
  <w:style w:type="paragraph" w:customStyle="1" w:styleId="Default">
    <w:name w:val="Default"/>
    <w:rsid w:val="00AE01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lement-citation">
    <w:name w:val="element-citation"/>
    <w:basedOn w:val="DefaultParagraphFont"/>
    <w:rsid w:val="007907FB"/>
  </w:style>
  <w:style w:type="character" w:customStyle="1" w:styleId="ref-journal">
    <w:name w:val="ref-journal"/>
    <w:basedOn w:val="DefaultParagraphFont"/>
    <w:rsid w:val="007907FB"/>
  </w:style>
  <w:style w:type="character" w:customStyle="1" w:styleId="ref-vol">
    <w:name w:val="ref-vol"/>
    <w:basedOn w:val="DefaultParagraphFont"/>
    <w:rsid w:val="007907FB"/>
  </w:style>
  <w:style w:type="character" w:customStyle="1" w:styleId="nowrap">
    <w:name w:val="nowrap"/>
    <w:basedOn w:val="DefaultParagraphFont"/>
    <w:rsid w:val="007907FB"/>
  </w:style>
  <w:style w:type="character" w:customStyle="1" w:styleId="cit">
    <w:name w:val="cit"/>
    <w:basedOn w:val="DefaultParagraphFont"/>
    <w:rsid w:val="007907FB"/>
  </w:style>
  <w:style w:type="character" w:customStyle="1" w:styleId="Heading1Char">
    <w:name w:val="Heading 1 Char"/>
    <w:basedOn w:val="DefaultParagraphFont"/>
    <w:link w:val="Heading1"/>
    <w:uiPriority w:val="9"/>
    <w:rsid w:val="007907FB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fm-vol-iss-date">
    <w:name w:val="fm-vol-iss-date"/>
    <w:basedOn w:val="DefaultParagraphFont"/>
    <w:rsid w:val="007907FB"/>
  </w:style>
  <w:style w:type="character" w:customStyle="1" w:styleId="doi">
    <w:name w:val="doi"/>
    <w:basedOn w:val="DefaultParagraphFont"/>
    <w:rsid w:val="007907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EAA"/>
    <w:rPr>
      <w:rFonts w:ascii="Courier" w:hAnsi="Courier" w:cs="Courier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07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EE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E19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51"/>
  </w:style>
  <w:style w:type="paragraph" w:styleId="Footer">
    <w:name w:val="footer"/>
    <w:basedOn w:val="Normal"/>
    <w:link w:val="FooterChar"/>
    <w:uiPriority w:val="99"/>
    <w:unhideWhenUsed/>
    <w:rsid w:val="00A3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51"/>
  </w:style>
  <w:style w:type="character" w:styleId="FollowedHyperlink">
    <w:name w:val="FollowedHyperlink"/>
    <w:basedOn w:val="DefaultParagraphFont"/>
    <w:uiPriority w:val="99"/>
    <w:semiHidden/>
    <w:unhideWhenUsed/>
    <w:rsid w:val="00616A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4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3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D1315"/>
  </w:style>
  <w:style w:type="paragraph" w:customStyle="1" w:styleId="Default">
    <w:name w:val="Default"/>
    <w:rsid w:val="00AE01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element-citation">
    <w:name w:val="element-citation"/>
    <w:basedOn w:val="DefaultParagraphFont"/>
    <w:rsid w:val="007907FB"/>
  </w:style>
  <w:style w:type="character" w:customStyle="1" w:styleId="ref-journal">
    <w:name w:val="ref-journal"/>
    <w:basedOn w:val="DefaultParagraphFont"/>
    <w:rsid w:val="007907FB"/>
  </w:style>
  <w:style w:type="character" w:customStyle="1" w:styleId="ref-vol">
    <w:name w:val="ref-vol"/>
    <w:basedOn w:val="DefaultParagraphFont"/>
    <w:rsid w:val="007907FB"/>
  </w:style>
  <w:style w:type="character" w:customStyle="1" w:styleId="nowrap">
    <w:name w:val="nowrap"/>
    <w:basedOn w:val="DefaultParagraphFont"/>
    <w:rsid w:val="007907FB"/>
  </w:style>
  <w:style w:type="character" w:customStyle="1" w:styleId="cit">
    <w:name w:val="cit"/>
    <w:basedOn w:val="DefaultParagraphFont"/>
    <w:rsid w:val="007907FB"/>
  </w:style>
  <w:style w:type="character" w:customStyle="1" w:styleId="Heading1Char">
    <w:name w:val="Heading 1 Char"/>
    <w:basedOn w:val="DefaultParagraphFont"/>
    <w:link w:val="Heading1"/>
    <w:uiPriority w:val="9"/>
    <w:rsid w:val="007907FB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fm-vol-iss-date">
    <w:name w:val="fm-vol-iss-date"/>
    <w:basedOn w:val="DefaultParagraphFont"/>
    <w:rsid w:val="007907FB"/>
  </w:style>
  <w:style w:type="character" w:customStyle="1" w:styleId="doi">
    <w:name w:val="doi"/>
    <w:basedOn w:val="DefaultParagraphFont"/>
    <w:rsid w:val="007907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EAA"/>
    <w:rPr>
      <w:rFonts w:ascii="Courier" w:hAnsi="Courier" w:cs="Courier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cbi.nlm.nih.gov/pubmed/?term=Boogaard%20H%5Bauth%5D" TargetMode="External"/><Relationship Id="rId20" Type="http://schemas.openxmlformats.org/officeDocument/2006/relationships/hyperlink" Target="http://www.hpa.org.uk/webc/HPAwebFile/HPAweb_C/1317141074607" TargetMode="External"/><Relationship Id="rId21" Type="http://schemas.openxmlformats.org/officeDocument/2006/relationships/hyperlink" Target="http://www.ncbi.nlm.nih.gov/pmc/articles/PMC520994/" TargetMode="External"/><Relationship Id="rId22" Type="http://schemas.openxmlformats.org/officeDocument/2006/relationships/hyperlink" Target="http://www.dft.gov.uk/stellent/groups/dft_transstats/documents/divisionhomepage/028941.hcsp" TargetMode="External"/><Relationship Id="rId23" Type="http://schemas.openxmlformats.org/officeDocument/2006/relationships/hyperlink" Target="http://sei-international.org/mediamanager/documents/Publications/Future/vision_zero_FinalReportMarch06.pdf" TargetMode="External"/><Relationship Id="rId24" Type="http://schemas.openxmlformats.org/officeDocument/2006/relationships/hyperlink" Target="http://www.wirralpedestrians.org.uk/files/vision_zero_merseyside.pdf" TargetMode="External"/><Relationship Id="rId25" Type="http://schemas.openxmlformats.org/officeDocument/2006/relationships/hyperlink" Target="http://www.ctc.org.uk/spaceforcycling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ncbi.nlm.nih.gov/pubmed/?term=Nijland%20H%5Bauth%5D" TargetMode="External"/><Relationship Id="rId11" Type="http://schemas.openxmlformats.org/officeDocument/2006/relationships/hyperlink" Target="http://www.ncbi.nlm.nih.gov/pubmed/?term=Hoek%20G%5Bauth%5D" TargetMode="External"/><Relationship Id="rId12" Type="http://schemas.openxmlformats.org/officeDocument/2006/relationships/hyperlink" Target="http://www.highwaysmagazine.co.uk/local-roads-too-dangerous-to-cycle-on-poll-suggests-20140703" TargetMode="External"/><Relationship Id="rId13" Type="http://schemas.openxmlformats.org/officeDocument/2006/relationships/hyperlink" Target="http://www.bbc.co.uk/news/uk-england-28093374" TargetMode="External"/><Relationship Id="rId14" Type="http://schemas.openxmlformats.org/officeDocument/2006/relationships/hyperlink" Target="http://en.wikipedia.org/wiki/List_of_preventable_causes_of_death" TargetMode="External"/><Relationship Id="rId15" Type="http://schemas.openxmlformats.org/officeDocument/2006/relationships/hyperlink" Target="http://www.travelindependent.org.uk/" TargetMode="External"/><Relationship Id="rId16" Type="http://schemas.openxmlformats.org/officeDocument/2006/relationships/hyperlink" Target="http://www.sustrans.org.uk/policy-evidence/related-academic-research/health-and-active-travel" TargetMode="External"/><Relationship Id="rId17" Type="http://schemas.openxmlformats.org/officeDocument/2006/relationships/hyperlink" Target="http://webarchive.nationalarchives.gov.uk/+/www.dh.gov.uk/en/Publichealth/Healthimprovement/Obesity/DH_079713" TargetMode="External"/><Relationship Id="rId18" Type="http://schemas.openxmlformats.org/officeDocument/2006/relationships/hyperlink" Target="http://www.bbc.co.uk/news/uk-scotland-edinburgh-east-fife-24240127" TargetMode="External"/><Relationship Id="rId19" Type="http://schemas.openxmlformats.org/officeDocument/2006/relationships/hyperlink" Target="http://www.thejc.com/news/uk-news/119731/mr-loophole-defends-rabbi-death-clai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cbi.nlm.nih.gov/pubmed/?term=de%20Hartog%20JJ%5Bauth%5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seycycle.org.uk/wp/draft-submission-to-sustainability-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1602</Words>
  <Characters>9134</Characters>
  <Application>Microsoft Macintosh Word</Application>
  <DocSecurity>0</DocSecurity>
  <Lines>76</Lines>
  <Paragraphs>21</Paragraphs>
  <ScaleCrop>false</ScaleCrop>
  <Company>University of Liverpool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Gould</dc:creator>
  <cp:keywords/>
  <dc:description/>
  <cp:lastModifiedBy>Derek Gould</cp:lastModifiedBy>
  <cp:revision>2</cp:revision>
  <cp:lastPrinted>2014-07-04T22:56:00Z</cp:lastPrinted>
  <dcterms:created xsi:type="dcterms:W3CDTF">2014-07-14T14:35:00Z</dcterms:created>
  <dcterms:modified xsi:type="dcterms:W3CDTF">2014-07-14T14:35:00Z</dcterms:modified>
</cp:coreProperties>
</file>